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losing"/>
        <w:spacing w:lineRule="exact" w:line="340"/>
        <w:ind w:left="3466" w:right="960" w:hanging="3466"/>
        <w:jc w:val="both"/>
        <w:rPr>
          <w:u w:val="double"/>
        </w:rPr>
      </w:pPr>
      <w:r>
        <w:rPr>
          <w:u w:val="double"/>
        </w:rPr>
        <mc:AlternateContent>
          <mc:Choice Requires="wps">
            <w:drawing>
              <wp:anchor behindDoc="0" distT="9525" distB="9525" distL="123190" distR="128270" simplePos="0" locked="0" layoutInCell="1" allowOverlap="1" relativeHeight="2">
                <wp:simplePos x="0" y="0"/>
                <wp:positionH relativeFrom="column">
                  <wp:posOffset>5033010</wp:posOffset>
                </wp:positionH>
                <wp:positionV relativeFrom="paragraph">
                  <wp:posOffset>1905</wp:posOffset>
                </wp:positionV>
                <wp:extent cx="892175" cy="286385"/>
                <wp:effectExtent l="0" t="0" r="0" b="0"/>
                <wp:wrapNone/>
                <wp:docPr id="1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72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別紙①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9" fillcolor="white" stroked="t" style="position:absolute;margin-left:396.3pt;margin-top:0.15pt;width:70.15pt;height:22.4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b/>
                          <w:color w:val="auto"/>
                        </w:rPr>
                        <w:t>別紙①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340"/>
        <w:jc w:val="center"/>
        <w:rPr>
          <w:rFonts w:ascii="ＭＳ ゴシック" w:hAnsi="ＭＳ ゴシック" w:eastAsia="ＭＳ ゴシック"/>
          <w:b/>
          <w:b/>
          <w:sz w:val="32"/>
          <w:szCs w:val="32"/>
        </w:rPr>
      </w:pPr>
      <w:r>
        <w:rPr>
          <w:rFonts w:ascii="ＭＳ ゴシック" w:hAnsi="ＭＳ ゴシック" w:eastAsia="ＭＳ ゴシック"/>
          <w:b/>
          <w:sz w:val="32"/>
          <w:szCs w:val="32"/>
        </w:rPr>
        <w:t>「期間限定千葉県アンテナショップ」</w:t>
      </w:r>
    </w:p>
    <w:p>
      <w:pPr>
        <w:pStyle w:val="Normal"/>
        <w:spacing w:lineRule="exact" w:line="340"/>
        <w:jc w:val="center"/>
        <w:rPr>
          <w:rFonts w:ascii="ＭＳ ゴシック" w:hAnsi="ＭＳ ゴシック" w:eastAsia="ＭＳ ゴシック"/>
          <w:b/>
          <w:b/>
          <w:sz w:val="32"/>
          <w:szCs w:val="32"/>
        </w:rPr>
      </w:pPr>
      <w:r>
        <w:rPr>
          <w:rFonts w:ascii="ＭＳ ゴシック" w:hAnsi="ＭＳ ゴシック" w:eastAsia="ＭＳ ゴシック"/>
          <w:b/>
          <w:sz w:val="32"/>
          <w:szCs w:val="32"/>
        </w:rPr>
        <w:t>商品の出品申込みについて</w:t>
      </w:r>
    </w:p>
    <w:p>
      <w:pPr>
        <w:pStyle w:val="Closing"/>
        <w:spacing w:lineRule="exact" w:line="340"/>
        <w:ind w:left="2572" w:right="960" w:hanging="2572"/>
        <w:jc w:val="both"/>
        <w:rPr/>
      </w:pPr>
      <w:r>
        <w:rPr/>
      </w:r>
    </w:p>
    <w:p>
      <w:pPr>
        <w:pStyle w:val="Closing"/>
        <w:tabs>
          <w:tab w:val="left" w:pos="9214" w:leader="none"/>
        </w:tabs>
        <w:spacing w:lineRule="exact" w:line="340"/>
        <w:ind w:left="2" w:right="140" w:hanging="0"/>
        <w:jc w:val="left"/>
        <w:rPr/>
      </w:pPr>
      <w:r>
        <w:rPr/>
        <w:t>　今年度のアンテナショップでは、定番品や地元で人気がある「千葉ならではの商品」はもちろんのこと、まだ全国的に知られていない県産品や、昨年ブースを出展した</w:t>
      </w:r>
    </w:p>
    <w:p>
      <w:pPr>
        <w:pStyle w:val="Closing"/>
        <w:tabs>
          <w:tab w:val="left" w:pos="9214" w:leader="none"/>
        </w:tabs>
        <w:spacing w:lineRule="exact" w:line="340"/>
        <w:ind w:left="2" w:right="140" w:hanging="0"/>
        <w:jc w:val="left"/>
        <w:rPr/>
      </w:pPr>
      <w:r>
        <w:rPr/>
        <w:t>大阪・関西万博のテーマである「発酵」食品も引き続き取り扱う予定です。</w:t>
      </w:r>
    </w:p>
    <w:p>
      <w:pPr>
        <w:pStyle w:val="Closing"/>
        <w:tabs>
          <w:tab w:val="left" w:pos="9214" w:leader="none"/>
        </w:tabs>
        <w:spacing w:lineRule="exact" w:line="340"/>
        <w:ind w:left="2" w:right="140" w:firstLine="234"/>
        <w:jc w:val="left"/>
        <w:rPr/>
      </w:pPr>
      <w:r>
        <w:rPr/>
        <w:t>アンテナショップに商品の出品を希望される場合は、様式１をご提出ください。</w:t>
      </w:r>
    </w:p>
    <w:p>
      <w:pPr>
        <w:pStyle w:val="Closing"/>
        <w:spacing w:lineRule="exact" w:line="340"/>
        <w:ind w:left="2" w:right="140" w:firstLine="234"/>
        <w:jc w:val="left"/>
        <w:rPr/>
      </w:pPr>
      <w:r>
        <w:rPr/>
        <w:t>なお、２５０品目程度を取り扱う予定であることから、お申込みいただいた商品に</w:t>
      </w:r>
    </w:p>
    <w:p>
      <w:pPr>
        <w:pStyle w:val="Closing"/>
        <w:spacing w:lineRule="exact" w:line="340"/>
        <w:ind w:left="2" w:right="140" w:hanging="0"/>
        <w:jc w:val="both"/>
        <w:rPr/>
      </w:pPr>
      <w:r>
        <w:rPr/>
        <w:t>つきましては、選定の上、採用できない場合もありますので、あらかじめご了承ください。</w:t>
      </w:r>
    </w:p>
    <w:p>
      <w:pPr>
        <w:pStyle w:val="Closing"/>
        <w:spacing w:lineRule="exact" w:line="340"/>
        <w:ind w:left="2" w:right="140" w:firstLine="234"/>
        <w:jc w:val="both"/>
        <w:rPr>
          <w:u w:val="single"/>
        </w:rPr>
      </w:pPr>
      <w:r>
        <w:rPr>
          <w:u w:val="single"/>
        </w:rPr>
        <w:t>申込みいただいた商品を採用する場合は、６月下旬ごろ、アンテナショップ運営事務局から連絡させていただきます。</w:t>
      </w:r>
    </w:p>
    <w:p>
      <w:pPr>
        <w:pStyle w:val="Closing"/>
        <w:spacing w:lineRule="exact" w:line="340"/>
        <w:ind w:left="234" w:right="140" w:hanging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※</w:t>
      </w:r>
      <w:r>
        <w:rPr>
          <w:color w:val="000000"/>
          <w:sz w:val="22"/>
          <w:szCs w:val="22"/>
        </w:rPr>
        <w:t>応募商品がすべて不採用となった事業者様には、千葉県観光物産協会（以下、「申込窓口」と</w:t>
      </w:r>
    </w:p>
    <w:p>
      <w:pPr>
        <w:pStyle w:val="Closing"/>
        <w:spacing w:lineRule="exact" w:line="340"/>
        <w:ind w:left="234" w:right="14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いう。）より結果についてご連絡いたします。</w:t>
      </w:r>
    </w:p>
    <w:p>
      <w:pPr>
        <w:pStyle w:val="Normal"/>
        <w:spacing w:lineRule="exact" w:line="34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１　提出方法</w:t>
      </w:r>
    </w:p>
    <w:p>
      <w:pPr>
        <w:pStyle w:val="Normal"/>
        <w:spacing w:lineRule="exact" w:line="340"/>
        <w:ind w:left="234" w:right="-2" w:firstLine="234"/>
        <w:jc w:val="left"/>
        <w:rPr/>
      </w:pPr>
      <w:r>
        <w:rPr/>
        <w:t>様式１「期間限定千葉県アンテナショップ」販売商品申込書を作成の上、データを</w:t>
      </w:r>
    </w:p>
    <w:p>
      <w:pPr>
        <w:pStyle w:val="Normal"/>
        <w:spacing w:lineRule="exact" w:line="340"/>
        <w:ind w:left="234" w:right="-2" w:hanging="0"/>
        <w:jc w:val="left"/>
        <w:rPr/>
      </w:pPr>
      <w:r>
        <w:rPr/>
        <w:t>申込窓口（</w:t>
      </w:r>
      <w:r>
        <w:rPr>
          <w:color w:val="000000"/>
        </w:rPr>
        <w:t>千葉県観光物産協会）までメールにて（宛先：</w:t>
      </w:r>
      <w:r>
        <w:rPr>
          <w:color w:val="000000"/>
          <w:sz w:val="22"/>
          <w:szCs w:val="22"/>
        </w:rPr>
        <w:t>antenashop@chiba-tpa.or.jp</w:t>
      </w:r>
      <w:r>
        <w:rPr>
          <w:color w:val="000000"/>
        </w:rPr>
        <w:t>）</w:t>
      </w:r>
    </w:p>
    <w:p>
      <w:pPr>
        <w:pStyle w:val="Normal"/>
        <w:spacing w:lineRule="exact" w:line="340"/>
        <w:ind w:left="234" w:right="-2" w:hanging="0"/>
        <w:rPr>
          <w:color w:val="000000"/>
        </w:rPr>
      </w:pPr>
      <w:r>
        <w:rPr>
          <w:color w:val="000000"/>
        </w:rPr>
        <w:t>ご提出ください。</w:t>
      </w:r>
    </w:p>
    <w:p>
      <w:pPr>
        <w:pStyle w:val="Normal"/>
        <w:spacing w:lineRule="exact" w:line="340"/>
        <w:ind w:left="0" w:right="-2" w:firstLine="234"/>
        <w:rPr>
          <w:u w:val="single"/>
        </w:rPr>
      </w:pPr>
      <w:r>
        <w:rPr>
          <w:u w:val="single"/>
        </w:rPr>
        <w:t>※</w:t>
      </w:r>
      <w:r>
        <w:rPr>
          <w:u w:val="single"/>
        </w:rPr>
        <w:t>様式１は、エクセルのままご提出ください。</w:t>
      </w:r>
    </w:p>
    <w:p>
      <w:pPr>
        <w:pStyle w:val="Normal"/>
        <w:spacing w:lineRule="exact" w:line="340" w:before="189" w:after="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２　提出期限</w:t>
      </w:r>
    </w:p>
    <w:p>
      <w:pPr>
        <w:pStyle w:val="Normal"/>
        <w:spacing w:lineRule="exact" w:line="340"/>
        <w:rPr/>
      </w:pPr>
      <w:r>
        <w:rPr/>
        <w:t>　　</w:t>
      </w:r>
      <w:r>
        <w:rPr>
          <w:color w:val="000000"/>
        </w:rPr>
        <w:t>令和８年５月８日（金）　</w:t>
      </w:r>
    </w:p>
    <w:p>
      <w:pPr>
        <w:pStyle w:val="Normal"/>
        <w:spacing w:lineRule="exact" w:line="340" w:before="189" w:after="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３　留意事項</w:t>
      </w:r>
    </w:p>
    <w:p>
      <w:pPr>
        <w:pStyle w:val="Normal"/>
        <w:spacing w:lineRule="exact" w:line="34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（１）出品いただく商品について</w:t>
      </w:r>
    </w:p>
    <w:p>
      <w:pPr>
        <w:pStyle w:val="Normal"/>
        <w:spacing w:lineRule="exact" w:line="340"/>
        <w:ind w:left="0" w:right="0" w:firstLine="468"/>
        <w:rPr/>
      </w:pPr>
      <w:r>
        <w:rPr/>
        <w:t>・千葉の魅力を発信できる、県内で製造または販売されている商品とします。</w:t>
      </w:r>
    </w:p>
    <w:p>
      <w:pPr>
        <w:pStyle w:val="Normal"/>
        <w:spacing w:lineRule="exact" w:line="340"/>
        <w:ind w:left="0" w:right="0" w:firstLine="468"/>
        <w:rPr/>
      </w:pPr>
      <w:bookmarkStart w:id="0" w:name="_Hlk222842097"/>
      <w:bookmarkEnd w:id="0"/>
      <w:r>
        <w:rPr/>
        <w:t>（近日中に販売予定の新商品も含みます。）</w:t>
      </w:r>
    </w:p>
    <w:p>
      <w:pPr>
        <w:pStyle w:val="Normal"/>
        <w:spacing w:lineRule="exact" w:line="340"/>
        <w:ind w:left="936" w:right="0" w:hanging="468"/>
        <w:rPr/>
      </w:pPr>
      <w:r>
        <w:rPr/>
        <w:t>【例】○○牧場で製造されたチーズ・ソーセージ、地元ブルワリーこだわりの　　　　ビール、地元食材を使用したスイーツ、地域で親しまれた家庭の味、郷土料理等</w:t>
      </w:r>
    </w:p>
    <w:p>
      <w:pPr>
        <w:pStyle w:val="Normal"/>
        <w:spacing w:lineRule="exact" w:line="340"/>
        <w:ind w:left="0" w:right="0" w:firstLine="468"/>
        <w:rPr/>
      </w:pPr>
      <w:r>
        <w:rPr/>
        <w:t>・冷蔵・冷凍ともに対応しています。</w:t>
      </w:r>
    </w:p>
    <w:p>
      <w:pPr>
        <w:pStyle w:val="Normal"/>
        <w:spacing w:lineRule="exact" w:line="340"/>
        <w:ind w:left="0" w:right="0" w:firstLine="468"/>
        <w:rPr/>
      </w:pPr>
      <w:r>
        <w:rPr/>
        <w:t>・酒類も販売できます。</w:t>
      </w:r>
    </w:p>
    <w:p>
      <w:pPr>
        <w:pStyle w:val="Normal"/>
        <w:spacing w:lineRule="exact" w:line="340"/>
        <w:ind w:left="702" w:right="0" w:hanging="234"/>
        <w:jc w:val="left"/>
        <w:rPr/>
      </w:pPr>
      <w:r>
        <w:rPr/>
        <w:t>・雑貨など、食品以外の商品もお申込みいただけます。（食品以外の商品について</w:t>
      </w:r>
    </w:p>
    <w:p>
      <w:pPr>
        <w:pStyle w:val="Normal"/>
        <w:spacing w:lineRule="exact" w:line="340"/>
        <w:ind w:left="702" w:right="0" w:hanging="234"/>
        <w:rPr/>
      </w:pPr>
      <w:r>
        <w:rPr/>
        <w:t>申込書を作成いただく場合は、「賞味期間」等の記載は不要です。）</w:t>
      </w:r>
    </w:p>
    <w:p>
      <w:pPr>
        <w:pStyle w:val="Normal"/>
        <w:spacing w:lineRule="exact" w:line="340"/>
        <w:ind w:left="0" w:right="0" w:firstLine="468"/>
        <w:rPr/>
      </w:pPr>
      <w:r>
        <w:rPr/>
        <w:t>・食品に関しては、販売するにあたり関係諸法令の基準を満たしたものに限ります。</w:t>
      </w:r>
    </w:p>
    <w:p>
      <w:pPr>
        <w:pStyle w:val="Normal"/>
        <w:spacing w:lineRule="exact" w:line="340"/>
        <w:ind w:left="702" w:right="0" w:hanging="234"/>
        <w:rPr/>
      </w:pPr>
      <w:r>
        <w:rPr/>
        <w:t>・今後発売予定の新商品については、概要のみの記載でも構いません。</w:t>
      </w:r>
    </w:p>
    <w:p>
      <w:pPr>
        <w:pStyle w:val="Normal"/>
        <w:spacing w:lineRule="exact" w:line="34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（２）商品の品質表示欄について</w:t>
      </w:r>
    </w:p>
    <w:p>
      <w:pPr>
        <w:pStyle w:val="Closing"/>
        <w:tabs>
          <w:tab w:val="left" w:pos="9214" w:leader="none"/>
        </w:tabs>
        <w:spacing w:lineRule="exact" w:line="340"/>
        <w:ind w:left="468" w:right="140" w:hanging="0"/>
        <w:jc w:val="left"/>
        <w:rPr/>
      </w:pPr>
      <w:r>
        <w:rPr/>
        <w:t>　商品の品質表示欄に、「名称」・「原材料名」・「添加物」・「原産地」・「内容量」・　　　「賞味・消費期限」・「保存方法」・「製造者名など」・「アレルゲン」・「遺伝子</w:t>
      </w:r>
    </w:p>
    <w:p>
      <w:pPr>
        <w:pStyle w:val="Closing"/>
        <w:tabs>
          <w:tab w:val="left" w:pos="9214" w:leader="none"/>
        </w:tabs>
        <w:spacing w:lineRule="exact" w:line="340"/>
        <w:ind w:left="468" w:right="140" w:hanging="0"/>
        <w:jc w:val="left"/>
        <w:rPr/>
      </w:pPr>
      <w:r>
        <w:rPr/>
        <w:t>組換え」・「栄養表示」等、義務付けられている食品表示基準及び関係法令に</w:t>
      </w:r>
    </w:p>
    <w:p>
      <w:pPr>
        <w:pStyle w:val="Closing"/>
        <w:tabs>
          <w:tab w:val="left" w:pos="9214" w:leader="none"/>
        </w:tabs>
        <w:spacing w:lineRule="exact" w:line="340"/>
        <w:ind w:left="468" w:right="140" w:hanging="0"/>
        <w:jc w:val="left"/>
        <w:rPr/>
      </w:pPr>
      <w:r>
        <w:rPr/>
        <w:t>基づいた表示を必ず記載してください。</w:t>
      </w:r>
    </w:p>
    <w:p>
      <w:pPr>
        <w:pStyle w:val="Closing"/>
        <w:tabs>
          <w:tab w:val="left" w:pos="9214" w:leader="none"/>
        </w:tabs>
        <w:spacing w:lineRule="exact" w:line="340"/>
        <w:ind w:left="468" w:right="140" w:firstLine="234"/>
        <w:jc w:val="left"/>
        <w:rPr/>
      </w:pPr>
      <w:r>
        <w:rPr/>
        <w:t>※</w:t>
      </w:r>
      <w:r>
        <w:rPr/>
        <w:t>表示欄に必要事項が記載されていない場合は受付不可</w:t>
      </w:r>
    </w:p>
    <w:p>
      <w:pPr>
        <w:pStyle w:val="Normal"/>
        <w:spacing w:lineRule="exact" w:line="34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（３）</w:t>
      </w:r>
      <w:r>
        <w:rPr>
          <w:rFonts w:eastAsia="ＭＳ ゴシック" w:ascii="ＭＳ ゴシック" w:hAnsi="ＭＳ ゴシック"/>
        </w:rPr>
        <w:t>JAN</w:t>
      </w:r>
      <w:r>
        <w:rPr>
          <w:rFonts w:ascii="ＭＳ ゴシック" w:hAnsi="ＭＳ ゴシック" w:eastAsia="ＭＳ ゴシック"/>
        </w:rPr>
        <w:t>コードについて</w:t>
      </w:r>
    </w:p>
    <w:p>
      <w:pPr>
        <w:pStyle w:val="Normal"/>
        <w:spacing w:lineRule="exact" w:line="340"/>
        <w:ind w:left="702" w:right="0" w:hanging="0"/>
        <w:rPr/>
      </w:pPr>
      <w:r>
        <w:rPr/>
        <w:t>出品商品は、原則として</w:t>
      </w:r>
      <w:r>
        <w:rPr/>
        <w:t>JAN</w:t>
      </w:r>
      <w:r>
        <w:rPr/>
        <w:t>コード（共通商品コード）の取得をお願いします。</w:t>
      </w:r>
    </w:p>
    <w:p>
      <w:pPr>
        <w:pStyle w:val="Normal"/>
        <w:spacing w:lineRule="exact" w:line="34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（４）商品の取扱いについて</w:t>
      </w:r>
    </w:p>
    <w:p>
      <w:pPr>
        <w:pStyle w:val="Normal"/>
        <w:spacing w:lineRule="exact" w:line="340"/>
        <w:ind w:left="702" w:right="0" w:hanging="0"/>
        <w:rPr/>
      </w:pPr>
      <w:r>
        <w:rPr/>
        <w:t>商品の出品にあたっては、別紙②をご確認ください。</w:t>
      </w:r>
    </w:p>
    <w:sectPr>
      <w:type w:val="nextPage"/>
      <w:pgSz w:w="11906" w:h="16838"/>
      <w:pgMar w:left="1418" w:right="1134" w:header="0" w:top="567" w:footer="0" w:bottom="340" w:gutter="0"/>
      <w:pgNumType w:fmt="decimal"/>
      <w:formProt w:val="false"/>
      <w:textDirection w:val="lrTb"/>
      <w:docGrid w:type="linesAndChars" w:linePitch="379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ゴシック">
    <w:charset w:val="01"/>
    <w:family w:val="roman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 w:cs="Times New Roman"/>
      <w:color w:val="auto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記 (文字)"/>
    <w:basedOn w:val="DefaultParagraphFont"/>
    <w:qFormat/>
    <w:rPr>
      <w:rFonts w:ascii="Century" w:hAnsi="Century" w:eastAsia="ＭＳ 明朝" w:cs="Times New Roman"/>
      <w:sz w:val="24"/>
      <w:szCs w:val="24"/>
    </w:rPr>
  </w:style>
  <w:style w:type="character" w:styleId="Style15">
    <w:name w:val="結語 (文字)"/>
    <w:basedOn w:val="DefaultParagraphFont"/>
    <w:qFormat/>
    <w:rPr>
      <w:rFonts w:ascii="Century" w:hAnsi="Century" w:eastAsia="ＭＳ 明朝" w:cs="Times New Roman"/>
      <w:sz w:val="24"/>
      <w:szCs w:val="24"/>
    </w:rPr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character" w:styleId="Style17">
    <w:name w:val="ヘッダー (文字)"/>
    <w:basedOn w:val="DefaultParagraphFont"/>
    <w:qFormat/>
    <w:rPr>
      <w:rFonts w:ascii="Century" w:hAnsi="Century" w:eastAsia="ＭＳ 明朝" w:cs="Times New Roman"/>
      <w:sz w:val="24"/>
      <w:szCs w:val="24"/>
    </w:rPr>
  </w:style>
  <w:style w:type="character" w:styleId="Style18">
    <w:name w:val="フッター (文字)"/>
    <w:basedOn w:val="DefaultParagraphFont"/>
    <w:qFormat/>
    <w:rPr>
      <w:rFonts w:ascii="Century" w:hAnsi="Century" w:eastAsia="ＭＳ 明朝" w:cs="Times New Roman"/>
      <w:sz w:val="24"/>
      <w:szCs w:val="24"/>
    </w:rPr>
  </w:style>
  <w:style w:type="character" w:styleId="Style19">
    <w:name w:val="日付 (文字)"/>
    <w:basedOn w:val="DefaultParagraphFont"/>
    <w:qFormat/>
    <w:rPr>
      <w:rFonts w:ascii="Century" w:hAnsi="Century" w:eastAsia="ＭＳ 明朝" w:cs="Times New Roman"/>
      <w:sz w:val="24"/>
      <w:szCs w:val="24"/>
    </w:rPr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Style20">
    <w:name w:val="コメント文字列 (文字)"/>
    <w:basedOn w:val="DefaultParagraphFont"/>
    <w:qFormat/>
    <w:rPr>
      <w:rFonts w:ascii="Century" w:hAnsi="Century" w:eastAsia="ＭＳ 明朝" w:cs="Times New Roman"/>
      <w:sz w:val="24"/>
      <w:szCs w:val="24"/>
    </w:rPr>
  </w:style>
  <w:style w:type="character" w:styleId="Style21">
    <w:name w:val="コメント内容 (文字)"/>
    <w:basedOn w:val="Style20"/>
    <w:qFormat/>
    <w:rPr>
      <w:rFonts w:ascii="Century" w:hAnsi="Century" w:eastAsia="ＭＳ 明朝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teHeading">
    <w:name w:val="Note Heading"/>
    <w:basedOn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DejaVu Sans"/>
      <w:sz w:val="18"/>
      <w:szCs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Date">
    <w:name w:val="Date"/>
    <w:basedOn w:val="Normal"/>
    <w:qFormat/>
    <w:pPr/>
    <w:rPr/>
  </w:style>
  <w:style w:type="paragraph" w:styleId="Annotationtext">
    <w:name w:val="annotation text"/>
    <w:basedOn w:val="Normal"/>
    <w:qFormat/>
    <w:pPr>
      <w:jc w:val="left"/>
    </w:pPr>
    <w:rPr/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rmalWeb">
    <w:name w:val="Normal (Web)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/>
  <Pages>2</Pages>
  <Words>1052</Words>
  <Characters>1082</Characters>
  <CharactersWithSpaces>1097</CharactersWithSpaces>
  <Paragraphs>38</Paragraphs>
  <Company>千葉県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2026-04-09T00:13:00Z</dcterms:created>
  <dc:creator>千葉県</dc:creator>
  <dc:description/>
  <dc:language>en-US</dc:language>
  <cp:lastModifiedBy>俊介 作本</cp:lastModifiedBy>
  <cp:lastPrinted>2026-03-06T06:58:00Z</cp:lastPrinted>
  <dcterms:modified xsi:type="dcterms:W3CDTF">2026-04-13T07:34:00Z</dcterms:modified>
  <cp:revision>12</cp:revision>
  <dc:subject/>
  <dc:title/>
</cp:coreProperties>
</file>