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5257" w14:textId="77777777" w:rsidR="00BD39FC" w:rsidRPr="00EF5A8D" w:rsidRDefault="00BD39FC">
      <w:pPr>
        <w:jc w:val="center"/>
        <w:rPr>
          <w:sz w:val="36"/>
          <w:szCs w:val="36"/>
        </w:rPr>
      </w:pPr>
      <w:r w:rsidRPr="00EF5A8D">
        <w:rPr>
          <w:rFonts w:hint="eastAsia"/>
          <w:sz w:val="36"/>
          <w:szCs w:val="36"/>
        </w:rPr>
        <w:t>証明書</w:t>
      </w:r>
    </w:p>
    <w:p w14:paraId="29F89911" w14:textId="77777777" w:rsidR="00BD39FC" w:rsidRDefault="00BD39FC">
      <w:pPr>
        <w:jc w:val="both"/>
      </w:pPr>
      <w:r>
        <w:rPr>
          <w:rFonts w:hint="eastAsia"/>
        </w:rPr>
        <w:t>※太枠内は申請者（助成対象者）が記入してください。</w:t>
      </w:r>
    </w:p>
    <w:tbl>
      <w:tblPr>
        <w:tblW w:w="850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top w:w="110" w:type="dxa"/>
          <w:left w:w="110" w:type="dxa"/>
          <w:bottom w:w="110" w:type="dxa"/>
          <w:right w:w="110" w:type="dxa"/>
        </w:tblCellMar>
        <w:tblLook w:val="04A0" w:firstRow="1" w:lastRow="0" w:firstColumn="1" w:lastColumn="0" w:noHBand="0" w:noVBand="1"/>
      </w:tblPr>
      <w:tblGrid>
        <w:gridCol w:w="1739"/>
        <w:gridCol w:w="6765"/>
      </w:tblGrid>
      <w:tr w:rsidR="00BD39FC" w14:paraId="3B6A77AD" w14:textId="77777777" w:rsidTr="00D90479">
        <w:tc>
          <w:tcPr>
            <w:tcW w:w="1739" w:type="dxa"/>
            <w:tcBorders>
              <w:top w:val="single" w:sz="18" w:space="0" w:color="000000"/>
            </w:tcBorders>
            <w:noWrap/>
            <w:tcMar>
              <w:top w:w="110" w:type="dxa"/>
              <w:left w:w="110" w:type="dxa"/>
              <w:bottom w:w="110" w:type="dxa"/>
              <w:right w:w="110" w:type="dxa"/>
            </w:tcMar>
            <w:vAlign w:val="center"/>
          </w:tcPr>
          <w:p w14:paraId="4114E343" w14:textId="77777777" w:rsidR="00BD39FC" w:rsidRDefault="00BD39FC">
            <w:pPr>
              <w:jc w:val="center"/>
            </w:pPr>
            <w:r>
              <w:rPr>
                <w:rFonts w:hint="eastAsia"/>
              </w:rPr>
              <w:t>氏　名</w:t>
            </w:r>
          </w:p>
        </w:tc>
        <w:tc>
          <w:tcPr>
            <w:tcW w:w="6765" w:type="dxa"/>
            <w:tcBorders>
              <w:top w:val="single" w:sz="18" w:space="0" w:color="000000"/>
            </w:tcBorders>
            <w:noWrap/>
            <w:tcMar>
              <w:top w:w="110" w:type="dxa"/>
              <w:left w:w="110" w:type="dxa"/>
              <w:bottom w:w="110" w:type="dxa"/>
              <w:right w:w="110" w:type="dxa"/>
            </w:tcMar>
            <w:vAlign w:val="center"/>
          </w:tcPr>
          <w:p w14:paraId="595F631F" w14:textId="77777777" w:rsidR="00BD39FC" w:rsidRDefault="00BD39FC">
            <w:pPr>
              <w:jc w:val="center"/>
            </w:pPr>
          </w:p>
        </w:tc>
      </w:tr>
      <w:tr w:rsidR="00BD39FC" w14:paraId="00366E85" w14:textId="77777777" w:rsidTr="00D90479">
        <w:tc>
          <w:tcPr>
            <w:tcW w:w="1739" w:type="dxa"/>
            <w:noWrap/>
            <w:tcMar>
              <w:top w:w="110" w:type="dxa"/>
              <w:left w:w="110" w:type="dxa"/>
              <w:bottom w:w="110" w:type="dxa"/>
              <w:right w:w="110" w:type="dxa"/>
            </w:tcMar>
            <w:vAlign w:val="center"/>
          </w:tcPr>
          <w:p w14:paraId="7E7DF266" w14:textId="77777777" w:rsidR="00BD39FC" w:rsidRDefault="00BD39FC">
            <w:pPr>
              <w:jc w:val="center"/>
            </w:pPr>
            <w:r>
              <w:rPr>
                <w:rFonts w:hint="eastAsia"/>
              </w:rPr>
              <w:t>住　所</w:t>
            </w:r>
          </w:p>
        </w:tc>
        <w:tc>
          <w:tcPr>
            <w:tcW w:w="6765" w:type="dxa"/>
            <w:noWrap/>
            <w:tcMar>
              <w:top w:w="110" w:type="dxa"/>
              <w:left w:w="110" w:type="dxa"/>
              <w:bottom w:w="110" w:type="dxa"/>
              <w:right w:w="110" w:type="dxa"/>
            </w:tcMar>
            <w:vAlign w:val="center"/>
          </w:tcPr>
          <w:p w14:paraId="40C928FE" w14:textId="77777777" w:rsidR="00BD39FC" w:rsidRDefault="00BD39FC">
            <w:pPr>
              <w:jc w:val="center"/>
            </w:pPr>
          </w:p>
        </w:tc>
      </w:tr>
      <w:tr w:rsidR="00BD39FC" w14:paraId="2BFC22D2" w14:textId="77777777" w:rsidTr="00D90479">
        <w:tc>
          <w:tcPr>
            <w:tcW w:w="1739" w:type="dxa"/>
            <w:tcBorders>
              <w:bottom w:val="single" w:sz="18" w:space="0" w:color="000000"/>
            </w:tcBorders>
            <w:noWrap/>
            <w:tcMar>
              <w:top w:w="110" w:type="dxa"/>
              <w:left w:w="110" w:type="dxa"/>
              <w:bottom w:w="110" w:type="dxa"/>
              <w:right w:w="110" w:type="dxa"/>
            </w:tcMar>
            <w:vAlign w:val="center"/>
          </w:tcPr>
          <w:p w14:paraId="433A9A6A" w14:textId="77777777" w:rsidR="00BD39FC" w:rsidRDefault="00BD39FC">
            <w:pPr>
              <w:jc w:val="center"/>
            </w:pPr>
            <w:r>
              <w:rPr>
                <w:rFonts w:hint="eastAsia"/>
              </w:rPr>
              <w:t>生年月日</w:t>
            </w:r>
          </w:p>
        </w:tc>
        <w:tc>
          <w:tcPr>
            <w:tcW w:w="6765" w:type="dxa"/>
            <w:tcBorders>
              <w:bottom w:val="single" w:sz="18" w:space="0" w:color="000000"/>
            </w:tcBorders>
            <w:noWrap/>
            <w:tcMar>
              <w:top w:w="110" w:type="dxa"/>
              <w:left w:w="110" w:type="dxa"/>
              <w:bottom w:w="110" w:type="dxa"/>
              <w:right w:w="110" w:type="dxa"/>
            </w:tcMar>
            <w:vAlign w:val="center"/>
          </w:tcPr>
          <w:p w14:paraId="3A42B3E5" w14:textId="18A7EFB7" w:rsidR="00BD39FC" w:rsidRDefault="00EF5A8D">
            <w:pPr>
              <w:jc w:val="center"/>
            </w:pPr>
            <w:r>
              <w:rPr>
                <w:rFonts w:hint="eastAsia"/>
              </w:rPr>
              <w:t xml:space="preserve">大正・昭和　　　　　　　</w:t>
            </w:r>
            <w:r w:rsidR="00BD39FC">
              <w:rPr>
                <w:rFonts w:hint="eastAsia"/>
              </w:rPr>
              <w:t>年　　　　月　　　　　日</w:t>
            </w:r>
          </w:p>
        </w:tc>
      </w:tr>
    </w:tbl>
    <w:p w14:paraId="1530D83D" w14:textId="77777777" w:rsidR="00EF5A8D" w:rsidRDefault="00EF5A8D">
      <w:pPr>
        <w:jc w:val="both"/>
      </w:pPr>
    </w:p>
    <w:p w14:paraId="02D0A8D6" w14:textId="7DA3EFBB" w:rsidR="00BD39FC" w:rsidRDefault="00BD39FC">
      <w:pPr>
        <w:jc w:val="both"/>
      </w:pPr>
      <w:r>
        <w:rPr>
          <w:rFonts w:hint="eastAsia"/>
        </w:rPr>
        <w:t>上記の者は、下記のとおり聴力低下のため補聴器の使用が適当であることを認めます。</w:t>
      </w:r>
    </w:p>
    <w:tbl>
      <w:tblPr>
        <w:tblW w:w="8504" w:type="dxa"/>
        <w:tblLayout w:type="fixed"/>
        <w:tblCellMar>
          <w:top w:w="110" w:type="dxa"/>
          <w:left w:w="110" w:type="dxa"/>
          <w:bottom w:w="110" w:type="dxa"/>
          <w:right w:w="110" w:type="dxa"/>
        </w:tblCellMar>
        <w:tblLook w:val="04A0" w:firstRow="1" w:lastRow="0" w:firstColumn="1" w:lastColumn="0" w:noHBand="0" w:noVBand="1"/>
      </w:tblPr>
      <w:tblGrid>
        <w:gridCol w:w="1739"/>
        <w:gridCol w:w="580"/>
        <w:gridCol w:w="6185"/>
      </w:tblGrid>
      <w:tr w:rsidR="00BD39FC" w14:paraId="6E5F90B3" w14:textId="77777777">
        <w:tc>
          <w:tcPr>
            <w:tcW w:w="1739" w:type="dxa"/>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9E9C55A" w14:textId="77777777" w:rsidR="00BD39FC" w:rsidRDefault="00BD39FC">
            <w:pPr>
              <w:jc w:val="center"/>
            </w:pPr>
            <w:r>
              <w:rPr>
                <w:rFonts w:hint="eastAsia"/>
              </w:rPr>
              <w:t>対象聴力</w:t>
            </w:r>
          </w:p>
        </w:tc>
        <w:tc>
          <w:tcPr>
            <w:tcW w:w="580" w:type="dxa"/>
            <w:tcBorders>
              <w:top w:val="single" w:sz="4" w:space="0" w:color="000000"/>
              <w:left w:val="single" w:sz="4" w:space="0" w:color="000000"/>
              <w:bottom w:val="nil"/>
              <w:right w:val="nil"/>
            </w:tcBorders>
            <w:noWrap/>
            <w:tcMar>
              <w:top w:w="110" w:type="dxa"/>
              <w:left w:w="110" w:type="dxa"/>
              <w:bottom w:w="110" w:type="dxa"/>
              <w:right w:w="110" w:type="dxa"/>
            </w:tcMar>
            <w:vAlign w:val="center"/>
          </w:tcPr>
          <w:p w14:paraId="3844DC99" w14:textId="77777777" w:rsidR="00BD39FC" w:rsidRDefault="00BD39FC">
            <w:pPr>
              <w:jc w:val="center"/>
            </w:pPr>
            <w:r>
              <w:rPr>
                <w:rFonts w:hint="eastAsia"/>
              </w:rPr>
              <w:t>□</w:t>
            </w:r>
          </w:p>
        </w:tc>
        <w:tc>
          <w:tcPr>
            <w:tcW w:w="6185" w:type="dxa"/>
            <w:tcBorders>
              <w:top w:val="single" w:sz="4" w:space="0" w:color="000000"/>
              <w:left w:val="nil"/>
              <w:bottom w:val="nil"/>
              <w:right w:val="single" w:sz="4" w:space="0" w:color="000000"/>
            </w:tcBorders>
            <w:noWrap/>
            <w:tcMar>
              <w:top w:w="110" w:type="dxa"/>
              <w:left w:w="110" w:type="dxa"/>
              <w:bottom w:w="110" w:type="dxa"/>
              <w:right w:w="110" w:type="dxa"/>
            </w:tcMar>
            <w:vAlign w:val="center"/>
          </w:tcPr>
          <w:p w14:paraId="44CFAE53" w14:textId="77777777" w:rsidR="00BD39FC" w:rsidRDefault="00BD39FC">
            <w:pPr>
              <w:jc w:val="both"/>
            </w:pPr>
            <w:r>
              <w:rPr>
                <w:rFonts w:hint="eastAsia"/>
              </w:rPr>
              <w:t>両耳とも中等度（</w:t>
            </w:r>
            <w:r>
              <w:t>40</w:t>
            </w:r>
            <w:r>
              <w:rPr>
                <w:rFonts w:hint="eastAsia"/>
              </w:rPr>
              <w:t>ｄＢ以上</w:t>
            </w:r>
            <w:r>
              <w:t>70</w:t>
            </w:r>
            <w:r>
              <w:rPr>
                <w:rFonts w:hint="eastAsia"/>
              </w:rPr>
              <w:t>ｄＢ未満）以上の難聴</w:t>
            </w:r>
          </w:p>
        </w:tc>
      </w:tr>
      <w:tr w:rsidR="00BD39FC" w14:paraId="2BED043E" w14:textId="77777777">
        <w:tc>
          <w:tcPr>
            <w:tcW w:w="173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33F081B" w14:textId="77777777" w:rsidR="00BD39FC" w:rsidRDefault="00BD39FC">
            <w:pPr>
              <w:widowControl/>
            </w:pPr>
          </w:p>
        </w:tc>
        <w:tc>
          <w:tcPr>
            <w:tcW w:w="580" w:type="dxa"/>
            <w:tcBorders>
              <w:top w:val="nil"/>
              <w:left w:val="single" w:sz="4" w:space="0" w:color="000000"/>
              <w:bottom w:val="nil"/>
              <w:right w:val="nil"/>
            </w:tcBorders>
            <w:noWrap/>
            <w:tcMar>
              <w:top w:w="110" w:type="dxa"/>
              <w:left w:w="110" w:type="dxa"/>
              <w:bottom w:w="110" w:type="dxa"/>
              <w:right w:w="110" w:type="dxa"/>
            </w:tcMar>
            <w:vAlign w:val="center"/>
          </w:tcPr>
          <w:p w14:paraId="0426CF00" w14:textId="77777777" w:rsidR="00BD39FC" w:rsidRDefault="00BD39FC">
            <w:pPr>
              <w:jc w:val="center"/>
            </w:pPr>
            <w:r>
              <w:rPr>
                <w:rFonts w:hint="eastAsia"/>
              </w:rPr>
              <w:t>□</w:t>
            </w:r>
          </w:p>
        </w:tc>
        <w:tc>
          <w:tcPr>
            <w:tcW w:w="6185" w:type="dxa"/>
            <w:tcBorders>
              <w:top w:val="nil"/>
              <w:left w:val="nil"/>
              <w:bottom w:val="nil"/>
              <w:right w:val="single" w:sz="4" w:space="0" w:color="000000"/>
            </w:tcBorders>
            <w:noWrap/>
            <w:tcMar>
              <w:top w:w="110" w:type="dxa"/>
              <w:left w:w="110" w:type="dxa"/>
              <w:bottom w:w="110" w:type="dxa"/>
              <w:right w:w="110" w:type="dxa"/>
            </w:tcMar>
            <w:vAlign w:val="center"/>
          </w:tcPr>
          <w:p w14:paraId="5FDFE8A6" w14:textId="77777777" w:rsidR="00BD39FC" w:rsidRDefault="00BD39FC">
            <w:pPr>
              <w:jc w:val="both"/>
            </w:pPr>
            <w:r>
              <w:rPr>
                <w:rFonts w:hint="eastAsia"/>
              </w:rPr>
              <w:t>両耳又は片耳の聴力が</w:t>
            </w:r>
            <w:r>
              <w:t>40</w:t>
            </w:r>
            <w:r>
              <w:rPr>
                <w:rFonts w:hint="eastAsia"/>
              </w:rPr>
              <w:t>ｄＢ未満だが補聴器が必要</w:t>
            </w:r>
          </w:p>
        </w:tc>
      </w:tr>
      <w:tr w:rsidR="00BD39FC" w14:paraId="5AAF6EA3" w14:textId="77777777" w:rsidTr="00EF5A8D">
        <w:trPr>
          <w:trHeight w:val="1530"/>
        </w:trPr>
        <w:tc>
          <w:tcPr>
            <w:tcW w:w="1739"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EC8937E" w14:textId="77777777" w:rsidR="00BD39FC" w:rsidRDefault="00BD39FC">
            <w:pPr>
              <w:widowControl/>
            </w:pPr>
          </w:p>
        </w:tc>
        <w:tc>
          <w:tcPr>
            <w:tcW w:w="580" w:type="dxa"/>
            <w:tcBorders>
              <w:top w:val="nil"/>
              <w:left w:val="single" w:sz="4" w:space="0" w:color="000000"/>
              <w:bottom w:val="single" w:sz="4" w:space="0" w:color="000000"/>
              <w:right w:val="nil"/>
            </w:tcBorders>
            <w:noWrap/>
            <w:tcMar>
              <w:top w:w="110" w:type="dxa"/>
              <w:left w:w="110" w:type="dxa"/>
              <w:bottom w:w="110" w:type="dxa"/>
              <w:right w:w="110" w:type="dxa"/>
            </w:tcMar>
            <w:vAlign w:val="center"/>
          </w:tcPr>
          <w:p w14:paraId="2FCF21DD" w14:textId="77777777" w:rsidR="00BD39FC" w:rsidRDefault="00BD39FC">
            <w:pPr>
              <w:jc w:val="center"/>
            </w:pPr>
            <w:r>
              <w:rPr>
                <w:rFonts w:hint="eastAsia"/>
              </w:rPr>
              <w:t>□</w:t>
            </w:r>
          </w:p>
        </w:tc>
        <w:tc>
          <w:tcPr>
            <w:tcW w:w="6185" w:type="dxa"/>
            <w:tcBorders>
              <w:top w:val="nil"/>
              <w:left w:val="nil"/>
              <w:bottom w:val="single" w:sz="4" w:space="0" w:color="000000"/>
              <w:right w:val="single" w:sz="4" w:space="0" w:color="000000"/>
            </w:tcBorders>
            <w:noWrap/>
            <w:tcMar>
              <w:top w:w="110" w:type="dxa"/>
              <w:left w:w="110" w:type="dxa"/>
              <w:bottom w:w="110" w:type="dxa"/>
              <w:right w:w="110" w:type="dxa"/>
            </w:tcMar>
            <w:vAlign w:val="center"/>
          </w:tcPr>
          <w:p w14:paraId="3852F400" w14:textId="77777777" w:rsidR="00BD39FC" w:rsidRDefault="00BD39FC">
            <w:pPr>
              <w:jc w:val="both"/>
            </w:pPr>
            <w:r>
              <w:rPr>
                <w:rFonts w:hint="eastAsia"/>
              </w:rPr>
              <w:t>その他</w:t>
            </w:r>
          </w:p>
          <w:p w14:paraId="6167803C" w14:textId="5E402DEF" w:rsidR="00BD39FC" w:rsidRDefault="00BD39FC" w:rsidP="00CC14C1">
            <w:r>
              <w:rPr>
                <w:rFonts w:hint="eastAsia"/>
              </w:rPr>
              <w:t>理由（　　　　　　　　　　　　　　　　　　　　　　）</w:t>
            </w:r>
          </w:p>
        </w:tc>
      </w:tr>
    </w:tbl>
    <w:p w14:paraId="17345230" w14:textId="5F5B3AB1" w:rsidR="00BD39FC" w:rsidRDefault="00EF5A8D" w:rsidP="00EF5A8D">
      <w:pPr>
        <w:ind w:firstLineChars="200" w:firstLine="448"/>
        <w:jc w:val="both"/>
      </w:pPr>
      <w:r>
        <w:rPr>
          <w:rFonts w:hint="eastAsia"/>
        </w:rPr>
        <w:t xml:space="preserve">令和　　　　</w:t>
      </w:r>
      <w:r w:rsidR="00BD39FC">
        <w:rPr>
          <w:rFonts w:hint="eastAsia"/>
        </w:rPr>
        <w:t>年　　　月　　　日</w:t>
      </w:r>
    </w:p>
    <w:p w14:paraId="50EFCB48" w14:textId="77777777" w:rsidR="00EF5A8D" w:rsidRDefault="00EF5A8D" w:rsidP="00CC14C1">
      <w:pPr>
        <w:ind w:firstLineChars="1600" w:firstLine="3581"/>
        <w:jc w:val="both"/>
      </w:pPr>
    </w:p>
    <w:p w14:paraId="4D41AF4A" w14:textId="49E77E94" w:rsidR="00BD39FC" w:rsidRDefault="00BD39FC" w:rsidP="00CC14C1">
      <w:pPr>
        <w:ind w:firstLineChars="1600" w:firstLine="3581"/>
        <w:jc w:val="both"/>
      </w:pPr>
      <w:r>
        <w:rPr>
          <w:rFonts w:hint="eastAsia"/>
        </w:rPr>
        <w:t>所在地</w:t>
      </w:r>
    </w:p>
    <w:p w14:paraId="6BEE7808" w14:textId="77777777" w:rsidR="00BD39FC" w:rsidRDefault="00BD39FC" w:rsidP="00CC14C1">
      <w:pPr>
        <w:ind w:firstLineChars="1600" w:firstLine="3581"/>
        <w:jc w:val="both"/>
      </w:pPr>
      <w:r>
        <w:rPr>
          <w:rFonts w:hint="eastAsia"/>
        </w:rPr>
        <w:t>医療機関名</w:t>
      </w:r>
    </w:p>
    <w:p w14:paraId="367FB60E" w14:textId="77777777" w:rsidR="00BD39FC" w:rsidRDefault="00BD39FC" w:rsidP="00CC14C1">
      <w:pPr>
        <w:ind w:firstLineChars="1600" w:firstLine="3581"/>
        <w:jc w:val="both"/>
      </w:pPr>
      <w:r>
        <w:rPr>
          <w:rFonts w:hint="eastAsia"/>
        </w:rPr>
        <w:t>医師名（自署又は記名押印）</w:t>
      </w:r>
    </w:p>
    <w:p w14:paraId="1F55768C" w14:textId="0CA1F248" w:rsidR="00BD39FC" w:rsidRDefault="00BD39FC" w:rsidP="00EF5A8D">
      <w:pPr>
        <w:jc w:val="both"/>
      </w:pPr>
    </w:p>
    <w:sectPr w:rsidR="00BD39FC">
      <w:type w:val="continuous"/>
      <w:pgSz w:w="11906" w:h="16838"/>
      <w:pgMar w:top="1984" w:right="1701" w:bottom="1701" w:left="1701" w:header="720" w:footer="1401" w:gutter="0"/>
      <w:cols w:space="720"/>
      <w:noEndnote/>
      <w:docGrid w:type="linesAndChars" w:linePitch="43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307E" w14:textId="77777777" w:rsidR="002E6740" w:rsidRDefault="002E6740" w:rsidP="00AA7821">
      <w:r>
        <w:separator/>
      </w:r>
    </w:p>
  </w:endnote>
  <w:endnote w:type="continuationSeparator" w:id="0">
    <w:p w14:paraId="2986BBB4" w14:textId="77777777" w:rsidR="002E6740" w:rsidRDefault="002E6740" w:rsidP="00AA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F2746" w14:textId="77777777" w:rsidR="002E6740" w:rsidRDefault="002E6740" w:rsidP="00AA7821">
      <w:r>
        <w:separator/>
      </w:r>
    </w:p>
  </w:footnote>
  <w:footnote w:type="continuationSeparator" w:id="0">
    <w:p w14:paraId="44270A92" w14:textId="77777777" w:rsidR="002E6740" w:rsidRDefault="002E6740" w:rsidP="00AA7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5BA3"/>
    <w:rsid w:val="00054951"/>
    <w:rsid w:val="002E6740"/>
    <w:rsid w:val="0043585E"/>
    <w:rsid w:val="004572A6"/>
    <w:rsid w:val="005C6CA2"/>
    <w:rsid w:val="006F50A6"/>
    <w:rsid w:val="007608F2"/>
    <w:rsid w:val="0081376A"/>
    <w:rsid w:val="00A77B3E"/>
    <w:rsid w:val="00AA7821"/>
    <w:rsid w:val="00B76A52"/>
    <w:rsid w:val="00BD39FC"/>
    <w:rsid w:val="00CA2A55"/>
    <w:rsid w:val="00CC14C1"/>
    <w:rsid w:val="00D90479"/>
    <w:rsid w:val="00E0617C"/>
    <w:rsid w:val="00EF5A8D"/>
    <w:rsid w:val="00F9448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45E604"/>
  <w14:defaultImageDpi w14:val="0"/>
  <w15:docId w15:val="{27CAC253-9F06-44C4-BD16-753857E1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7821"/>
    <w:pPr>
      <w:tabs>
        <w:tab w:val="center" w:pos="4252"/>
        <w:tab w:val="right" w:pos="8504"/>
      </w:tabs>
      <w:snapToGrid w:val="0"/>
    </w:pPr>
  </w:style>
  <w:style w:type="character" w:customStyle="1" w:styleId="a4">
    <w:name w:val="ヘッダー (文字)"/>
    <w:basedOn w:val="a0"/>
    <w:link w:val="a3"/>
    <w:uiPriority w:val="99"/>
    <w:rsid w:val="00AA7821"/>
    <w:rPr>
      <w:rFonts w:ascii="ＭＳ 明朝" w:eastAsia="ＭＳ 明朝" w:hAnsi="ＭＳ 明朝" w:cs="ＭＳ 明朝"/>
      <w:kern w:val="0"/>
      <w:sz w:val="24"/>
      <w:szCs w:val="24"/>
    </w:rPr>
  </w:style>
  <w:style w:type="paragraph" w:styleId="a5">
    <w:name w:val="footer"/>
    <w:basedOn w:val="a"/>
    <w:link w:val="a6"/>
    <w:uiPriority w:val="99"/>
    <w:rsid w:val="00AA7821"/>
    <w:pPr>
      <w:tabs>
        <w:tab w:val="center" w:pos="4252"/>
        <w:tab w:val="right" w:pos="8504"/>
      </w:tabs>
      <w:snapToGrid w:val="0"/>
    </w:pPr>
  </w:style>
  <w:style w:type="character" w:customStyle="1" w:styleId="a6">
    <w:name w:val="フッター (文字)"/>
    <w:basedOn w:val="a0"/>
    <w:link w:val="a5"/>
    <w:uiPriority w:val="99"/>
    <w:rsid w:val="00AA7821"/>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 友紀子</dc:creator>
  <cp:keywords/>
  <dc:description/>
  <cp:lastModifiedBy>小高 友紀子</cp:lastModifiedBy>
  <cp:revision>2</cp:revision>
  <cp:lastPrinted>2025-07-01T05:55:00Z</cp:lastPrinted>
  <dcterms:created xsi:type="dcterms:W3CDTF">2025-08-06T01:20:00Z</dcterms:created>
  <dcterms:modified xsi:type="dcterms:W3CDTF">2025-08-06T01:20:00Z</dcterms:modified>
</cp:coreProperties>
</file>