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A840" w14:textId="77777777" w:rsidR="00986BAD" w:rsidRDefault="00986BAD" w:rsidP="00986BAD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（表）</w:t>
      </w:r>
    </w:p>
    <w:p w14:paraId="2D028A79" w14:textId="6B01E42E" w:rsidR="00361656" w:rsidRDefault="00935B48" w:rsidP="00361656">
      <w:pPr>
        <w:rPr>
          <w:rFonts w:hAnsi="ＭＳ 明朝"/>
          <w:lang w:eastAsia="zh-TW"/>
        </w:rPr>
      </w:pPr>
      <w:r>
        <w:rPr>
          <w:rFonts w:hAnsi="ＭＳ 明朝" w:hint="eastAsia"/>
        </w:rPr>
        <w:t>別　記</w:t>
      </w:r>
    </w:p>
    <w:p w14:paraId="55871B19" w14:textId="77777777" w:rsidR="004B0724" w:rsidRPr="003A11B5" w:rsidRDefault="004B0724" w:rsidP="00361656">
      <w:pPr>
        <w:ind w:firstLineChars="100" w:firstLine="210"/>
        <w:rPr>
          <w:kern w:val="2"/>
          <w:szCs w:val="20"/>
          <w:lang w:eastAsia="zh-TW"/>
        </w:rPr>
      </w:pPr>
      <w:r w:rsidRPr="003A11B5">
        <w:rPr>
          <w:rFonts w:hint="eastAsia"/>
          <w:kern w:val="2"/>
          <w:szCs w:val="20"/>
          <w:lang w:eastAsia="zh-TW"/>
        </w:rPr>
        <w:t>第１号</w:t>
      </w:r>
      <w:r w:rsidR="00361656">
        <w:rPr>
          <w:rFonts w:hint="eastAsia"/>
          <w:kern w:val="2"/>
          <w:szCs w:val="20"/>
          <w:lang w:eastAsia="zh-TW"/>
        </w:rPr>
        <w:t>様式</w:t>
      </w:r>
      <w:r w:rsidRPr="003A11B5">
        <w:rPr>
          <w:rFonts w:hint="eastAsia"/>
          <w:kern w:val="2"/>
          <w:szCs w:val="20"/>
          <w:lang w:eastAsia="zh-TW"/>
        </w:rPr>
        <w:t>(第６条関係)</w:t>
      </w:r>
    </w:p>
    <w:p w14:paraId="3B277170" w14:textId="77777777" w:rsidR="004B0724" w:rsidRPr="003A11B5" w:rsidRDefault="004B0724" w:rsidP="004B0724">
      <w:pPr>
        <w:kinsoku w:val="0"/>
        <w:wordWrap w:val="0"/>
        <w:autoSpaceDE w:val="0"/>
        <w:autoSpaceDN w:val="0"/>
        <w:jc w:val="left"/>
        <w:rPr>
          <w:kern w:val="2"/>
          <w:szCs w:val="20"/>
          <w:lang w:eastAsia="zh-TW"/>
        </w:rPr>
      </w:pPr>
    </w:p>
    <w:p w14:paraId="7337A9FB" w14:textId="77777777" w:rsidR="004B0724" w:rsidRPr="003A11B5" w:rsidRDefault="004B0724" w:rsidP="004B0724">
      <w:pPr>
        <w:kinsoku w:val="0"/>
        <w:wordWrap w:val="0"/>
        <w:autoSpaceDE w:val="0"/>
        <w:autoSpaceDN w:val="0"/>
        <w:ind w:right="218"/>
        <w:jc w:val="right"/>
        <w:rPr>
          <w:kern w:val="2"/>
          <w:szCs w:val="20"/>
          <w:lang w:eastAsia="zh-TW"/>
        </w:rPr>
      </w:pPr>
      <w:r w:rsidRPr="003A11B5">
        <w:rPr>
          <w:rFonts w:hint="eastAsia"/>
          <w:kern w:val="2"/>
          <w:szCs w:val="20"/>
          <w:lang w:eastAsia="zh-TW"/>
        </w:rPr>
        <w:t xml:space="preserve"> 　　年　　月　　日</w:t>
      </w:r>
    </w:p>
    <w:p w14:paraId="3980E949" w14:textId="77777777" w:rsidR="004B0724" w:rsidRPr="003A11B5" w:rsidRDefault="004B0724" w:rsidP="004B0724">
      <w:pPr>
        <w:kinsoku w:val="0"/>
        <w:wordWrap w:val="0"/>
        <w:autoSpaceDE w:val="0"/>
        <w:autoSpaceDN w:val="0"/>
        <w:jc w:val="left"/>
        <w:rPr>
          <w:kern w:val="2"/>
          <w:szCs w:val="20"/>
          <w:lang w:eastAsia="zh-TW"/>
        </w:rPr>
      </w:pPr>
    </w:p>
    <w:p w14:paraId="21826CF7" w14:textId="77777777" w:rsidR="004B0724" w:rsidRPr="003A11B5" w:rsidRDefault="004B0724" w:rsidP="00541F11">
      <w:pPr>
        <w:kinsoku w:val="0"/>
        <w:wordWrap w:val="0"/>
        <w:autoSpaceDE w:val="0"/>
        <w:autoSpaceDN w:val="0"/>
        <w:ind w:firstLineChars="100" w:firstLine="210"/>
        <w:jc w:val="left"/>
        <w:rPr>
          <w:kern w:val="2"/>
          <w:szCs w:val="20"/>
          <w:lang w:eastAsia="zh-TW"/>
        </w:rPr>
      </w:pPr>
      <w:r w:rsidRPr="003A11B5">
        <w:rPr>
          <w:rFonts w:hint="eastAsia"/>
          <w:kern w:val="2"/>
          <w:szCs w:val="20"/>
          <w:lang w:eastAsia="zh-TW"/>
        </w:rPr>
        <w:t>（宛先）山武市長</w:t>
      </w:r>
    </w:p>
    <w:p w14:paraId="239AF23C" w14:textId="77777777" w:rsidR="004B0724" w:rsidRPr="003A11B5" w:rsidRDefault="00541F11" w:rsidP="004B0724">
      <w:pPr>
        <w:kinsoku w:val="0"/>
        <w:wordWrap w:val="0"/>
        <w:autoSpaceDE w:val="0"/>
        <w:autoSpaceDN w:val="0"/>
        <w:jc w:val="left"/>
        <w:rPr>
          <w:kern w:val="2"/>
          <w:szCs w:val="20"/>
          <w:lang w:eastAsia="zh-TW"/>
        </w:rPr>
      </w:pPr>
      <w:r w:rsidRPr="003A11B5">
        <w:rPr>
          <w:rFonts w:hint="eastAsia"/>
          <w:kern w:val="2"/>
          <w:szCs w:val="20"/>
          <w:lang w:eastAsia="zh-TW"/>
        </w:rPr>
        <w:t xml:space="preserve">　　　　　　　　　　　　　　　　　　　　　</w:t>
      </w:r>
    </w:p>
    <w:p w14:paraId="0A4BAB9C" w14:textId="77777777" w:rsidR="004B0724" w:rsidRPr="003A11B5" w:rsidRDefault="00541F11" w:rsidP="006C5203">
      <w:pPr>
        <w:kinsoku w:val="0"/>
        <w:autoSpaceDE w:val="0"/>
        <w:autoSpaceDN w:val="0"/>
        <w:adjustRightInd w:val="0"/>
        <w:spacing w:line="500" w:lineRule="exact"/>
        <w:ind w:firstLineChars="1500" w:firstLine="3150"/>
        <w:jc w:val="left"/>
        <w:rPr>
          <w:rFonts w:hAnsi="Arial" w:cs="Arial"/>
        </w:rPr>
      </w:pPr>
      <w:r w:rsidRPr="003A11B5">
        <w:rPr>
          <w:rFonts w:hAnsi="Arial" w:cs="Arial" w:hint="eastAsia"/>
        </w:rPr>
        <w:t>（申請者）</w:t>
      </w:r>
      <w:r w:rsidR="004B0724" w:rsidRPr="003A11B5">
        <w:rPr>
          <w:rFonts w:hAnsi="Arial" w:cs="Arial" w:hint="eastAsia"/>
        </w:rPr>
        <w:t>住所</w:t>
      </w:r>
      <w:r w:rsidR="00DF1546">
        <w:rPr>
          <w:rFonts w:hAnsi="Arial" w:cs="Arial" w:hint="eastAsia"/>
        </w:rPr>
        <w:t>又は所在地</w:t>
      </w:r>
    </w:p>
    <w:p w14:paraId="140341E9" w14:textId="77777777" w:rsidR="00541F11" w:rsidRPr="003A11B5" w:rsidRDefault="00541F11" w:rsidP="00986BAD">
      <w:pPr>
        <w:kinsoku w:val="0"/>
        <w:autoSpaceDE w:val="0"/>
        <w:autoSpaceDN w:val="0"/>
        <w:adjustRightInd w:val="0"/>
        <w:spacing w:line="500" w:lineRule="exact"/>
        <w:ind w:firstLineChars="1600" w:firstLine="3360"/>
        <w:jc w:val="left"/>
        <w:rPr>
          <w:rFonts w:hAnsi="Arial" w:cs="Arial"/>
          <w:lang w:eastAsia="zh-TW"/>
        </w:rPr>
      </w:pPr>
      <w:r w:rsidRPr="003A11B5">
        <w:rPr>
          <w:rFonts w:hAnsi="Arial" w:cs="Arial" w:hint="eastAsia"/>
        </w:rPr>
        <w:t xml:space="preserve">　　　　</w:t>
      </w:r>
      <w:r w:rsidRPr="003A11B5">
        <w:rPr>
          <w:rFonts w:hAnsi="Arial" w:cs="Arial" w:hint="eastAsia"/>
          <w:lang w:eastAsia="zh-TW"/>
        </w:rPr>
        <w:t>電話番号</w:t>
      </w:r>
    </w:p>
    <w:p w14:paraId="5C0450FF" w14:textId="77777777" w:rsidR="00541F11" w:rsidRPr="003A11B5" w:rsidRDefault="004B0724" w:rsidP="00986BAD">
      <w:pPr>
        <w:kinsoku w:val="0"/>
        <w:autoSpaceDE w:val="0"/>
        <w:autoSpaceDN w:val="0"/>
        <w:adjustRightInd w:val="0"/>
        <w:spacing w:line="500" w:lineRule="exact"/>
        <w:jc w:val="left"/>
        <w:rPr>
          <w:rFonts w:hAnsi="Arial" w:cs="Arial"/>
          <w:lang w:eastAsia="zh-TW"/>
        </w:rPr>
      </w:pPr>
      <w:r w:rsidRPr="003A11B5">
        <w:rPr>
          <w:rFonts w:hAnsi="Arial" w:cs="Arial" w:hint="eastAsia"/>
          <w:lang w:eastAsia="zh-TW"/>
        </w:rPr>
        <w:t xml:space="preserve">　　　　　　　　　　　　　　　　　　　　氏　</w:t>
      </w:r>
      <w:r w:rsidR="00541F11" w:rsidRPr="003A11B5">
        <w:rPr>
          <w:rFonts w:hAnsi="Arial" w:cs="Arial" w:hint="eastAsia"/>
          <w:lang w:eastAsia="zh-TW"/>
        </w:rPr>
        <w:t xml:space="preserve">　</w:t>
      </w:r>
      <w:r w:rsidRPr="003A11B5">
        <w:rPr>
          <w:rFonts w:hAnsi="Arial" w:cs="Arial" w:hint="eastAsia"/>
          <w:lang w:eastAsia="zh-TW"/>
        </w:rPr>
        <w:t>名</w:t>
      </w:r>
      <w:r w:rsidR="00D623A3">
        <w:rPr>
          <w:rFonts w:hAnsi="Arial" w:cs="Arial" w:hint="eastAsia"/>
          <w:lang w:eastAsia="zh-TW"/>
        </w:rPr>
        <w:t xml:space="preserve">　　　</w:t>
      </w:r>
      <w:r w:rsidR="006C5203">
        <w:rPr>
          <w:rFonts w:hAnsi="Arial" w:cs="Arial" w:hint="eastAsia"/>
          <w:lang w:eastAsia="zh-TW"/>
        </w:rPr>
        <w:t xml:space="preserve">　</w:t>
      </w:r>
      <w:r w:rsidR="00D623A3">
        <w:rPr>
          <w:rFonts w:hAnsi="Arial" w:cs="Arial" w:hint="eastAsia"/>
          <w:lang w:eastAsia="zh-TW"/>
        </w:rPr>
        <w:t xml:space="preserve">　　　　　　　　　　　　　㊞</w:t>
      </w:r>
    </w:p>
    <w:p w14:paraId="2CA4402C" w14:textId="77777777" w:rsidR="004B0724" w:rsidRPr="003A11B5" w:rsidRDefault="004B0724" w:rsidP="00986BAD">
      <w:pPr>
        <w:kinsoku w:val="0"/>
        <w:autoSpaceDE w:val="0"/>
        <w:autoSpaceDN w:val="0"/>
        <w:adjustRightInd w:val="0"/>
        <w:spacing w:line="500" w:lineRule="exact"/>
        <w:jc w:val="left"/>
        <w:rPr>
          <w:rFonts w:hAnsi="Arial" w:cs="Arial"/>
        </w:rPr>
      </w:pPr>
      <w:r w:rsidRPr="003A11B5">
        <w:rPr>
          <w:rFonts w:hAnsi="ＭＳ 明朝" w:cs="Arial" w:hint="eastAsia"/>
          <w:lang w:eastAsia="zh-TW"/>
        </w:rPr>
        <w:t xml:space="preserve">　　　　　　　　　　　　　　　　　　　　</w:t>
      </w:r>
      <w:r w:rsidR="00F22D87" w:rsidRPr="003A11B5">
        <w:rPr>
          <w:rFonts w:hAnsi="ＭＳ 明朝" w:cs="Arial" w:hint="eastAsia"/>
        </w:rPr>
        <w:t>（</w:t>
      </w:r>
      <w:r w:rsidRPr="003A11B5">
        <w:rPr>
          <w:rFonts w:hAnsi="ＭＳ 明朝" w:cs="Arial" w:hint="eastAsia"/>
        </w:rPr>
        <w:t>法人にあっては、</w:t>
      </w:r>
      <w:r w:rsidRPr="003A11B5">
        <w:rPr>
          <w:rFonts w:hAnsi="Arial" w:cs="Arial" w:hint="eastAsia"/>
        </w:rPr>
        <w:t>名称及び代表者の氏名</w:t>
      </w:r>
      <w:r w:rsidR="00F22D87" w:rsidRPr="003A11B5">
        <w:rPr>
          <w:rFonts w:hAnsi="Arial" w:cs="Arial" w:hint="eastAsia"/>
        </w:rPr>
        <w:t>）</w:t>
      </w:r>
      <w:r w:rsidRPr="003A11B5">
        <w:rPr>
          <w:rFonts w:hAnsi="Arial" w:cs="Arial" w:hint="eastAsia"/>
        </w:rPr>
        <w:t xml:space="preserve">　　　　　　　　　　　</w:t>
      </w:r>
    </w:p>
    <w:p w14:paraId="343EA34A" w14:textId="77777777" w:rsidR="004B0724" w:rsidRPr="003A11B5" w:rsidRDefault="004B0724" w:rsidP="004B0724">
      <w:pPr>
        <w:kinsoku w:val="0"/>
        <w:autoSpaceDE w:val="0"/>
        <w:autoSpaceDN w:val="0"/>
        <w:jc w:val="right"/>
        <w:rPr>
          <w:kern w:val="2"/>
          <w:szCs w:val="20"/>
        </w:rPr>
      </w:pPr>
    </w:p>
    <w:p w14:paraId="620B1669" w14:textId="77777777" w:rsidR="004B0724" w:rsidRPr="003A11B5" w:rsidRDefault="004B0724" w:rsidP="004B0724">
      <w:pPr>
        <w:kinsoku w:val="0"/>
        <w:wordWrap w:val="0"/>
        <w:autoSpaceDE w:val="0"/>
        <w:autoSpaceDN w:val="0"/>
        <w:jc w:val="center"/>
        <w:rPr>
          <w:kern w:val="2"/>
          <w:szCs w:val="20"/>
          <w:lang w:eastAsia="zh-TW"/>
        </w:rPr>
      </w:pPr>
      <w:r w:rsidRPr="003A11B5">
        <w:rPr>
          <w:rFonts w:hint="eastAsia"/>
          <w:kern w:val="2"/>
          <w:szCs w:val="20"/>
          <w:lang w:eastAsia="zh-TW"/>
        </w:rPr>
        <w:t>山武市運送</w:t>
      </w:r>
      <w:r w:rsidR="00F366E6">
        <w:rPr>
          <w:rFonts w:hint="eastAsia"/>
          <w:kern w:val="2"/>
          <w:szCs w:val="20"/>
          <w:lang w:eastAsia="zh-TW"/>
        </w:rPr>
        <w:t>業</w:t>
      </w:r>
      <w:r w:rsidRPr="003A11B5">
        <w:rPr>
          <w:rFonts w:hint="eastAsia"/>
          <w:kern w:val="2"/>
          <w:szCs w:val="20"/>
          <w:lang w:eastAsia="zh-TW"/>
        </w:rPr>
        <w:t>等燃油価格高騰対策支援</w:t>
      </w:r>
      <w:r w:rsidR="00361656">
        <w:rPr>
          <w:rFonts w:hint="eastAsia"/>
          <w:kern w:val="2"/>
          <w:szCs w:val="20"/>
          <w:lang w:eastAsia="zh-TW"/>
        </w:rPr>
        <w:t>給付</w:t>
      </w:r>
      <w:r w:rsidRPr="003A11B5">
        <w:rPr>
          <w:rFonts w:hint="eastAsia"/>
          <w:kern w:val="2"/>
          <w:szCs w:val="20"/>
          <w:lang w:eastAsia="zh-TW"/>
        </w:rPr>
        <w:t>金</w:t>
      </w:r>
      <w:r w:rsidR="00361656">
        <w:rPr>
          <w:rFonts w:hint="eastAsia"/>
          <w:kern w:val="2"/>
          <w:szCs w:val="20"/>
          <w:lang w:eastAsia="zh-TW"/>
        </w:rPr>
        <w:t>支給</w:t>
      </w:r>
      <w:r w:rsidRPr="003A11B5">
        <w:rPr>
          <w:rFonts w:hint="eastAsia"/>
          <w:kern w:val="2"/>
          <w:szCs w:val="20"/>
          <w:lang w:eastAsia="zh-TW"/>
        </w:rPr>
        <w:t>申請書</w:t>
      </w:r>
      <w:r w:rsidR="00F22D87" w:rsidRPr="003A11B5">
        <w:rPr>
          <w:rFonts w:hint="eastAsia"/>
          <w:kern w:val="2"/>
          <w:szCs w:val="20"/>
          <w:lang w:eastAsia="zh-TW"/>
        </w:rPr>
        <w:t>（</w:t>
      </w:r>
      <w:r w:rsidRPr="003A11B5">
        <w:rPr>
          <w:rFonts w:hint="eastAsia"/>
          <w:kern w:val="2"/>
          <w:szCs w:val="20"/>
          <w:lang w:eastAsia="zh-TW"/>
        </w:rPr>
        <w:t>兼請求書</w:t>
      </w:r>
      <w:r w:rsidR="00F22D87" w:rsidRPr="003A11B5">
        <w:rPr>
          <w:rFonts w:hint="eastAsia"/>
          <w:kern w:val="2"/>
          <w:szCs w:val="20"/>
          <w:lang w:eastAsia="zh-TW"/>
        </w:rPr>
        <w:t>）</w:t>
      </w:r>
    </w:p>
    <w:p w14:paraId="5E67B3C0" w14:textId="77777777" w:rsidR="004B0724" w:rsidRPr="003A11B5" w:rsidRDefault="004B0724" w:rsidP="004B0724">
      <w:pPr>
        <w:kinsoku w:val="0"/>
        <w:wordWrap w:val="0"/>
        <w:autoSpaceDE w:val="0"/>
        <w:autoSpaceDN w:val="0"/>
        <w:jc w:val="left"/>
        <w:rPr>
          <w:kern w:val="2"/>
          <w:szCs w:val="20"/>
          <w:lang w:eastAsia="zh-TW"/>
        </w:rPr>
      </w:pPr>
    </w:p>
    <w:p w14:paraId="4B67C562" w14:textId="77777777" w:rsidR="004B0724" w:rsidRPr="003A11B5" w:rsidRDefault="004B0724" w:rsidP="004B0724">
      <w:pPr>
        <w:kinsoku w:val="0"/>
        <w:autoSpaceDE w:val="0"/>
        <w:autoSpaceDN w:val="0"/>
        <w:rPr>
          <w:kern w:val="2"/>
          <w:szCs w:val="20"/>
        </w:rPr>
      </w:pPr>
      <w:r w:rsidRPr="003A11B5">
        <w:rPr>
          <w:rFonts w:hint="eastAsia"/>
          <w:kern w:val="2"/>
          <w:szCs w:val="20"/>
          <w:lang w:eastAsia="zh-TW"/>
        </w:rPr>
        <w:t xml:space="preserve">　</w:t>
      </w:r>
      <w:r w:rsidR="003A11B5" w:rsidRPr="003A11B5">
        <w:rPr>
          <w:rFonts w:hint="eastAsia"/>
          <w:kern w:val="2"/>
          <w:szCs w:val="20"/>
        </w:rPr>
        <w:t>私は、</w:t>
      </w:r>
      <w:r w:rsidR="003A11B5" w:rsidRPr="004C261B">
        <w:rPr>
          <w:rFonts w:hint="eastAsia"/>
          <w:kern w:val="2"/>
          <w:szCs w:val="20"/>
          <w:u w:val="single"/>
        </w:rPr>
        <w:t>裏面の各誓約事項等に誓約・同意のうえ、</w:t>
      </w:r>
      <w:r w:rsidR="003A11B5" w:rsidRPr="003A11B5">
        <w:rPr>
          <w:rFonts w:hint="eastAsia"/>
          <w:kern w:val="2"/>
          <w:szCs w:val="20"/>
        </w:rPr>
        <w:t>下記のとおり</w:t>
      </w:r>
      <w:r w:rsidRPr="003A11B5">
        <w:rPr>
          <w:rFonts w:hint="eastAsia"/>
          <w:kern w:val="2"/>
          <w:szCs w:val="20"/>
        </w:rPr>
        <w:t>山武市運送</w:t>
      </w:r>
      <w:r w:rsidR="00F366E6">
        <w:rPr>
          <w:rFonts w:hint="eastAsia"/>
          <w:kern w:val="2"/>
          <w:szCs w:val="20"/>
        </w:rPr>
        <w:t>業</w:t>
      </w:r>
      <w:r w:rsidRPr="003A11B5">
        <w:rPr>
          <w:rFonts w:hint="eastAsia"/>
          <w:kern w:val="2"/>
          <w:szCs w:val="20"/>
        </w:rPr>
        <w:t>等燃油価格高騰対策支援</w:t>
      </w:r>
      <w:r w:rsidR="00361656">
        <w:rPr>
          <w:rFonts w:hint="eastAsia"/>
          <w:kern w:val="2"/>
          <w:szCs w:val="20"/>
        </w:rPr>
        <w:t>給付</w:t>
      </w:r>
      <w:r w:rsidRPr="003A11B5">
        <w:rPr>
          <w:rFonts w:hint="eastAsia"/>
          <w:kern w:val="2"/>
          <w:szCs w:val="20"/>
        </w:rPr>
        <w:t>金</w:t>
      </w:r>
      <w:r w:rsidR="003A11B5" w:rsidRPr="003A11B5">
        <w:rPr>
          <w:rFonts w:hint="eastAsia"/>
          <w:kern w:val="2"/>
          <w:szCs w:val="20"/>
        </w:rPr>
        <w:t>を</w:t>
      </w:r>
      <w:r w:rsidRPr="003A11B5">
        <w:rPr>
          <w:rFonts w:hint="eastAsia"/>
          <w:kern w:val="2"/>
          <w:szCs w:val="20"/>
        </w:rPr>
        <w:t>申請します。</w:t>
      </w:r>
    </w:p>
    <w:p w14:paraId="670C2B5F" w14:textId="77777777" w:rsidR="00986BAD" w:rsidRPr="003A11B5" w:rsidRDefault="00986BAD" w:rsidP="00986BAD">
      <w:pPr>
        <w:kinsoku w:val="0"/>
        <w:wordWrap w:val="0"/>
        <w:autoSpaceDE w:val="0"/>
        <w:autoSpaceDN w:val="0"/>
        <w:jc w:val="center"/>
        <w:rPr>
          <w:rFonts w:hAnsi="ＭＳ 明朝"/>
          <w:kern w:val="2"/>
          <w:lang w:eastAsia="zh-TW"/>
        </w:rPr>
      </w:pPr>
      <w:r w:rsidRPr="003A11B5">
        <w:rPr>
          <w:rFonts w:hAnsi="ＭＳ 明朝" w:hint="eastAsia"/>
          <w:kern w:val="2"/>
          <w:lang w:eastAsia="zh-TW"/>
        </w:rPr>
        <w:t>記</w:t>
      </w:r>
    </w:p>
    <w:p w14:paraId="58E8D57E" w14:textId="77777777" w:rsidR="004B0724" w:rsidRDefault="004B0724" w:rsidP="004B0724">
      <w:pPr>
        <w:autoSpaceDE w:val="0"/>
        <w:autoSpaceDN w:val="0"/>
        <w:ind w:left="210" w:hangingChars="100" w:hanging="210"/>
        <w:rPr>
          <w:rFonts w:hAnsi="ＭＳ 明朝"/>
          <w:lang w:eastAsia="zh-TW"/>
        </w:rPr>
      </w:pPr>
    </w:p>
    <w:p w14:paraId="775337E2" w14:textId="77777777" w:rsidR="004B0724" w:rsidRPr="00952D6A" w:rsidRDefault="00F22D87" w:rsidP="00F22D87">
      <w:pPr>
        <w:autoSpaceDE w:val="0"/>
        <w:autoSpaceDN w:val="0"/>
        <w:ind w:left="210" w:hangingChars="100" w:hanging="21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１</w:t>
      </w:r>
      <w:r w:rsidR="004B0724">
        <w:rPr>
          <w:rFonts w:hAnsi="ＭＳ 明朝" w:hint="eastAsia"/>
          <w:lang w:eastAsia="zh-TW"/>
        </w:rPr>
        <w:t xml:space="preserve">　申請</w:t>
      </w:r>
      <w:r w:rsidR="003E532D">
        <w:rPr>
          <w:rFonts w:hAnsi="ＭＳ 明朝" w:hint="eastAsia"/>
          <w:lang w:eastAsia="zh-TW"/>
        </w:rPr>
        <w:t>（請求）</w:t>
      </w:r>
      <w:r w:rsidR="004B0724">
        <w:rPr>
          <w:rFonts w:hAnsi="ＭＳ 明朝" w:hint="eastAsia"/>
          <w:lang w:eastAsia="zh-TW"/>
        </w:rPr>
        <w:t xml:space="preserve">額 　</w:t>
      </w:r>
      <w:r>
        <w:rPr>
          <w:rFonts w:hAnsi="ＭＳ 明朝" w:hint="eastAsia"/>
          <w:sz w:val="18"/>
          <w:szCs w:val="18"/>
          <w:lang w:eastAsia="zh-TW"/>
        </w:rPr>
        <w:t xml:space="preserve">　</w:t>
      </w:r>
      <w:r w:rsidR="004B0724" w:rsidRPr="00F22D87">
        <w:rPr>
          <w:rFonts w:hAnsi="ＭＳ 明朝" w:hint="eastAsia"/>
          <w:u w:val="single"/>
          <w:lang w:eastAsia="zh-TW"/>
        </w:rPr>
        <w:t xml:space="preserve">金　　　　　</w:t>
      </w:r>
      <w:r>
        <w:rPr>
          <w:rFonts w:hAnsi="ＭＳ 明朝" w:hint="eastAsia"/>
          <w:u w:val="single"/>
          <w:lang w:eastAsia="zh-TW"/>
        </w:rPr>
        <w:t xml:space="preserve">　　</w:t>
      </w:r>
      <w:r w:rsidR="004B0724" w:rsidRPr="00F22D87">
        <w:rPr>
          <w:rFonts w:hAnsi="ＭＳ 明朝" w:hint="eastAsia"/>
          <w:u w:val="single"/>
          <w:lang w:eastAsia="zh-TW"/>
        </w:rPr>
        <w:t xml:space="preserve">　　　</w:t>
      </w:r>
      <w:r w:rsidR="00986BAD">
        <w:rPr>
          <w:rFonts w:hAnsi="ＭＳ 明朝" w:hint="eastAsia"/>
          <w:u w:val="single"/>
          <w:lang w:eastAsia="zh-TW"/>
        </w:rPr>
        <w:t xml:space="preserve">　</w:t>
      </w:r>
      <w:r w:rsidR="004B0724" w:rsidRPr="00F22D87">
        <w:rPr>
          <w:rFonts w:hAnsi="ＭＳ 明朝" w:hint="eastAsia"/>
          <w:u w:val="single"/>
          <w:lang w:eastAsia="zh-TW"/>
        </w:rPr>
        <w:t xml:space="preserve">　</w:t>
      </w:r>
      <w:r w:rsidR="00BB4D29">
        <w:rPr>
          <w:rFonts w:hAnsi="ＭＳ 明朝" w:hint="eastAsia"/>
          <w:u w:val="single"/>
          <w:lang w:eastAsia="zh-TW"/>
        </w:rPr>
        <w:t xml:space="preserve">　　</w:t>
      </w:r>
      <w:r w:rsidR="004B0724" w:rsidRPr="00F22D87">
        <w:rPr>
          <w:rFonts w:hAnsi="ＭＳ 明朝" w:hint="eastAsia"/>
          <w:u w:val="single"/>
          <w:lang w:eastAsia="zh-TW"/>
        </w:rPr>
        <w:t>円</w:t>
      </w:r>
      <w:r w:rsidRPr="00952D6A">
        <w:rPr>
          <w:rFonts w:hAnsi="ＭＳ 明朝" w:hint="eastAsia"/>
          <w:b/>
          <w:lang w:eastAsia="zh-TW"/>
        </w:rPr>
        <w:t>（Ａ＋Ｂ）</w:t>
      </w:r>
    </w:p>
    <w:p w14:paraId="4E93D5A2" w14:textId="77777777" w:rsidR="00F22D87" w:rsidRDefault="00F22D87" w:rsidP="00F22D87">
      <w:pPr>
        <w:autoSpaceDE w:val="0"/>
        <w:autoSpaceDN w:val="0"/>
        <w:ind w:left="210" w:hangingChars="100" w:hanging="21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</w:t>
      </w:r>
    </w:p>
    <w:p w14:paraId="18777D7F" w14:textId="77777777" w:rsidR="00F22D87" w:rsidRDefault="00F22D87" w:rsidP="00F22D87">
      <w:pPr>
        <w:autoSpaceDE w:val="0"/>
        <w:autoSpaceDN w:val="0"/>
        <w:ind w:left="210" w:hangingChars="100" w:hanging="21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内訳　基本額　</w:t>
      </w:r>
      <w:r w:rsidR="00EF6C4B">
        <w:rPr>
          <w:rFonts w:hAnsi="ＭＳ 明朝" w:hint="eastAsia"/>
          <w:lang w:eastAsia="zh-TW"/>
        </w:rPr>
        <w:t xml:space="preserve">　　</w:t>
      </w:r>
      <w:r w:rsidR="003E532D">
        <w:rPr>
          <w:rFonts w:hAnsi="ＭＳ 明朝" w:hint="eastAsia"/>
          <w:lang w:eastAsia="zh-TW"/>
        </w:rPr>
        <w:t xml:space="preserve">　</w:t>
      </w:r>
      <w:r w:rsidRPr="00EF6C4B">
        <w:rPr>
          <w:rFonts w:hAnsi="ＭＳ 明朝" w:hint="eastAsia"/>
          <w:u w:val="single"/>
          <w:lang w:eastAsia="zh-TW"/>
        </w:rPr>
        <w:t>100,000円</w:t>
      </w:r>
      <w:r w:rsidR="005150ED" w:rsidRPr="00952D6A">
        <w:rPr>
          <w:rFonts w:hAnsi="ＭＳ 明朝" w:hint="eastAsia"/>
          <w:b/>
          <w:lang w:eastAsia="zh-TW"/>
        </w:rPr>
        <w:t>（</w:t>
      </w:r>
      <w:r w:rsidRPr="00952D6A">
        <w:rPr>
          <w:rFonts w:hAnsi="ＭＳ 明朝" w:hint="eastAsia"/>
          <w:b/>
          <w:lang w:eastAsia="zh-TW"/>
        </w:rPr>
        <w:t>Ａ</w:t>
      </w:r>
      <w:r w:rsidR="005150ED" w:rsidRPr="00952D6A">
        <w:rPr>
          <w:rFonts w:hAnsi="ＭＳ 明朝" w:hint="eastAsia"/>
          <w:b/>
          <w:lang w:eastAsia="zh-TW"/>
        </w:rPr>
        <w:t>）</w:t>
      </w:r>
    </w:p>
    <w:p w14:paraId="3B163C37" w14:textId="77777777" w:rsidR="00F22D87" w:rsidRDefault="00F22D87" w:rsidP="00F22D87">
      <w:pPr>
        <w:autoSpaceDE w:val="0"/>
        <w:autoSpaceDN w:val="0"/>
        <w:ind w:left="210" w:hangingChars="100" w:hanging="210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　</w:t>
      </w:r>
      <w:r>
        <w:rPr>
          <w:rFonts w:hAnsi="ＭＳ 明朝" w:hint="eastAsia"/>
        </w:rPr>
        <w:t>加算額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3748"/>
        <w:gridCol w:w="1542"/>
        <w:gridCol w:w="1530"/>
        <w:gridCol w:w="2536"/>
      </w:tblGrid>
      <w:tr w:rsidR="00EF6C4B" w14:paraId="02D59C3C" w14:textId="77777777" w:rsidTr="003E000E">
        <w:tc>
          <w:tcPr>
            <w:tcW w:w="3748" w:type="dxa"/>
          </w:tcPr>
          <w:p w14:paraId="5F10E3F8" w14:textId="77777777" w:rsidR="00F22D87" w:rsidRDefault="00F22D87" w:rsidP="005150ED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車両の種類</w:t>
            </w:r>
          </w:p>
        </w:tc>
        <w:tc>
          <w:tcPr>
            <w:tcW w:w="1542" w:type="dxa"/>
          </w:tcPr>
          <w:p w14:paraId="260680B4" w14:textId="77777777" w:rsidR="005150ED" w:rsidRDefault="00F22D87" w:rsidP="005150ED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加算額</w:t>
            </w:r>
          </w:p>
          <w:p w14:paraId="62844A89" w14:textId="77777777" w:rsidR="00F22D87" w:rsidRPr="00EF6C4B" w:rsidRDefault="005150ED" w:rsidP="005150ED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EF6C4B">
              <w:rPr>
                <w:rFonts w:hAnsi="ＭＳ 明朝" w:hint="eastAsia"/>
                <w:sz w:val="20"/>
                <w:szCs w:val="20"/>
              </w:rPr>
              <w:t>（1台あたり）</w:t>
            </w:r>
          </w:p>
        </w:tc>
        <w:tc>
          <w:tcPr>
            <w:tcW w:w="1530" w:type="dxa"/>
          </w:tcPr>
          <w:p w14:paraId="082C5F1C" w14:textId="77777777" w:rsidR="00F22D87" w:rsidRDefault="00F22D87" w:rsidP="005150ED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台数</w:t>
            </w:r>
          </w:p>
        </w:tc>
        <w:tc>
          <w:tcPr>
            <w:tcW w:w="2536" w:type="dxa"/>
          </w:tcPr>
          <w:p w14:paraId="294979E2" w14:textId="77777777" w:rsidR="00F22D87" w:rsidRDefault="00F30354" w:rsidP="005150ED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加算額</w:t>
            </w:r>
          </w:p>
        </w:tc>
      </w:tr>
      <w:tr w:rsidR="00EF6C4B" w14:paraId="2790609B" w14:textId="77777777" w:rsidTr="003E000E">
        <w:tc>
          <w:tcPr>
            <w:tcW w:w="3748" w:type="dxa"/>
          </w:tcPr>
          <w:p w14:paraId="57D76810" w14:textId="77777777" w:rsidR="005150ED" w:rsidRDefault="005150ED" w:rsidP="005150ED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lang w:eastAsia="zh-TW"/>
              </w:rPr>
            </w:pPr>
            <w:bookmarkStart w:id="0" w:name="_Hlk118466319"/>
            <w:r w:rsidRPr="007B6680">
              <w:rPr>
                <w:rFonts w:hAnsi="ＭＳ 明朝" w:hint="eastAsia"/>
                <w:lang w:eastAsia="zh-TW"/>
              </w:rPr>
              <w:t xml:space="preserve">貨物自動者運送事業車両　</w:t>
            </w:r>
          </w:p>
          <w:p w14:paraId="7DC0057A" w14:textId="77777777" w:rsidR="005150ED" w:rsidRPr="007B6680" w:rsidRDefault="005150ED" w:rsidP="005150ED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 w:rsidRPr="007B6680">
              <w:rPr>
                <w:rFonts w:hAnsi="ＭＳ 明朝" w:hint="eastAsia"/>
              </w:rPr>
              <w:t>大型（最大積載量6.5トン以上）</w:t>
            </w:r>
          </w:p>
        </w:tc>
        <w:tc>
          <w:tcPr>
            <w:tcW w:w="1542" w:type="dxa"/>
          </w:tcPr>
          <w:p w14:paraId="4A9F1E18" w14:textId="77777777" w:rsidR="005150ED" w:rsidRDefault="005150ED" w:rsidP="005150ED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30,000円</w:t>
            </w:r>
          </w:p>
          <w:p w14:paraId="55525376" w14:textId="77777777" w:rsidR="005150ED" w:rsidRDefault="005150ED" w:rsidP="005150ED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530" w:type="dxa"/>
          </w:tcPr>
          <w:p w14:paraId="5258C06A" w14:textId="77777777" w:rsidR="005150ED" w:rsidRDefault="005150ED" w:rsidP="005150ED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×　　　　台</w:t>
            </w:r>
          </w:p>
        </w:tc>
        <w:tc>
          <w:tcPr>
            <w:tcW w:w="2536" w:type="dxa"/>
          </w:tcPr>
          <w:p w14:paraId="31DA8796" w14:textId="77777777" w:rsidR="005150ED" w:rsidRDefault="005150ED" w:rsidP="005150ED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＝　　　　　　　</w:t>
            </w:r>
            <w:r w:rsidR="00EF6C4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円</w:t>
            </w:r>
          </w:p>
        </w:tc>
      </w:tr>
      <w:bookmarkEnd w:id="0"/>
      <w:tr w:rsidR="00EF6C4B" w14:paraId="45EB2A2C" w14:textId="77777777" w:rsidTr="003E000E">
        <w:tc>
          <w:tcPr>
            <w:tcW w:w="3748" w:type="dxa"/>
          </w:tcPr>
          <w:p w14:paraId="68D6EF5A" w14:textId="77777777" w:rsidR="00EF6C4B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貨物自動車運送事業車両　</w:t>
            </w:r>
          </w:p>
          <w:p w14:paraId="18A92FC2" w14:textId="77777777" w:rsidR="00EF6C4B" w:rsidRPr="007B6680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 w:rsidRPr="007B6680">
              <w:rPr>
                <w:rFonts w:hAnsi="ＭＳ 明朝" w:hint="eastAsia"/>
              </w:rPr>
              <w:t>中型（最大積載量</w:t>
            </w:r>
            <w:r w:rsidR="003E000E">
              <w:rPr>
                <w:rFonts w:hAnsi="ＭＳ 明朝" w:hint="eastAsia"/>
              </w:rPr>
              <w:t>３</w:t>
            </w:r>
            <w:r w:rsidRPr="007B6680">
              <w:rPr>
                <w:rFonts w:hAnsi="ＭＳ 明朝" w:hint="eastAsia"/>
              </w:rPr>
              <w:t>～6.5トン未満）</w:t>
            </w:r>
          </w:p>
        </w:tc>
        <w:tc>
          <w:tcPr>
            <w:tcW w:w="1542" w:type="dxa"/>
          </w:tcPr>
          <w:p w14:paraId="2D99D3B5" w14:textId="77777777" w:rsidR="00EF6C4B" w:rsidRDefault="00EF6C4B" w:rsidP="00EF6C4B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20,000円</w:t>
            </w:r>
          </w:p>
        </w:tc>
        <w:tc>
          <w:tcPr>
            <w:tcW w:w="1530" w:type="dxa"/>
          </w:tcPr>
          <w:p w14:paraId="015BA35F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×　　　　台</w:t>
            </w:r>
          </w:p>
        </w:tc>
        <w:tc>
          <w:tcPr>
            <w:tcW w:w="2536" w:type="dxa"/>
          </w:tcPr>
          <w:p w14:paraId="3397141B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＝　　　　　　　　　円</w:t>
            </w:r>
          </w:p>
        </w:tc>
      </w:tr>
      <w:tr w:rsidR="00EF6C4B" w14:paraId="4711C45C" w14:textId="77777777" w:rsidTr="003E000E">
        <w:tc>
          <w:tcPr>
            <w:tcW w:w="3748" w:type="dxa"/>
          </w:tcPr>
          <w:p w14:paraId="69BDC192" w14:textId="77777777" w:rsidR="00EF6C4B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lang w:eastAsia="zh-TW"/>
              </w:rPr>
            </w:pPr>
            <w:r w:rsidRPr="007B6680">
              <w:rPr>
                <w:rFonts w:hAnsi="ＭＳ 明朝" w:hint="eastAsia"/>
                <w:lang w:eastAsia="zh-TW"/>
              </w:rPr>
              <w:t xml:space="preserve">貨物自動者運送事業車両　</w:t>
            </w:r>
          </w:p>
          <w:p w14:paraId="2FB7EFA2" w14:textId="77777777" w:rsidR="00EF6C4B" w:rsidRPr="007B6680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 w:rsidRPr="007B6680">
              <w:rPr>
                <w:rFonts w:hAnsi="ＭＳ 明朝" w:hint="eastAsia"/>
              </w:rPr>
              <w:t>小型（最大積載量</w:t>
            </w:r>
            <w:r w:rsidR="003E000E">
              <w:rPr>
                <w:rFonts w:hAnsi="ＭＳ 明朝" w:hint="eastAsia"/>
              </w:rPr>
              <w:t>３</w:t>
            </w:r>
            <w:r w:rsidRPr="007B6680">
              <w:rPr>
                <w:rFonts w:hAnsi="ＭＳ 明朝" w:hint="eastAsia"/>
              </w:rPr>
              <w:t>トン未満）</w:t>
            </w:r>
          </w:p>
        </w:tc>
        <w:tc>
          <w:tcPr>
            <w:tcW w:w="1542" w:type="dxa"/>
          </w:tcPr>
          <w:p w14:paraId="3E70DB6A" w14:textId="77777777" w:rsidR="00EF6C4B" w:rsidRDefault="00EF6C4B" w:rsidP="00EF6C4B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10,000円</w:t>
            </w:r>
          </w:p>
        </w:tc>
        <w:tc>
          <w:tcPr>
            <w:tcW w:w="1530" w:type="dxa"/>
          </w:tcPr>
          <w:p w14:paraId="0A9E48E1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×　　　　台</w:t>
            </w:r>
          </w:p>
        </w:tc>
        <w:tc>
          <w:tcPr>
            <w:tcW w:w="2536" w:type="dxa"/>
          </w:tcPr>
          <w:p w14:paraId="755E8B45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＝　　　　　　　　　円</w:t>
            </w:r>
          </w:p>
        </w:tc>
      </w:tr>
      <w:tr w:rsidR="00EF6C4B" w14:paraId="0022A013" w14:textId="77777777" w:rsidTr="003E000E">
        <w:tc>
          <w:tcPr>
            <w:tcW w:w="3748" w:type="dxa"/>
          </w:tcPr>
          <w:p w14:paraId="0FA6E5A7" w14:textId="77777777" w:rsidR="00EF6C4B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lang w:eastAsia="zh-TW"/>
              </w:rPr>
            </w:pPr>
            <w:r w:rsidRPr="007B6680">
              <w:rPr>
                <w:rFonts w:hAnsi="ＭＳ 明朝" w:hint="eastAsia"/>
                <w:lang w:eastAsia="zh-TW"/>
              </w:rPr>
              <w:t xml:space="preserve">貨物自動者運送事業車両　</w:t>
            </w:r>
          </w:p>
          <w:p w14:paraId="10C4DE2F" w14:textId="25F9CC04" w:rsidR="00EF6C4B" w:rsidRPr="007B6680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 w:rsidRPr="007B6680">
              <w:rPr>
                <w:rFonts w:hAnsi="ＭＳ 明朝" w:hint="eastAsia"/>
              </w:rPr>
              <w:t>貨物</w:t>
            </w:r>
            <w:r w:rsidR="002C3085">
              <w:rPr>
                <w:rFonts w:hAnsi="ＭＳ 明朝" w:hint="eastAsia"/>
              </w:rPr>
              <w:t>軽</w:t>
            </w:r>
            <w:r w:rsidRPr="007B6680">
              <w:rPr>
                <w:rFonts w:hAnsi="ＭＳ 明朝" w:hint="eastAsia"/>
              </w:rPr>
              <w:t>自動車等</w:t>
            </w:r>
          </w:p>
        </w:tc>
        <w:tc>
          <w:tcPr>
            <w:tcW w:w="1542" w:type="dxa"/>
          </w:tcPr>
          <w:p w14:paraId="6B8C727C" w14:textId="77777777" w:rsidR="00EF6C4B" w:rsidRDefault="00EF6C4B" w:rsidP="00EF6C4B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5,000円</w:t>
            </w:r>
          </w:p>
        </w:tc>
        <w:tc>
          <w:tcPr>
            <w:tcW w:w="1530" w:type="dxa"/>
          </w:tcPr>
          <w:p w14:paraId="0610EED8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×　　　　台</w:t>
            </w:r>
          </w:p>
        </w:tc>
        <w:tc>
          <w:tcPr>
            <w:tcW w:w="2536" w:type="dxa"/>
          </w:tcPr>
          <w:p w14:paraId="52A7883E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＝　　　　　　　　　円</w:t>
            </w:r>
          </w:p>
        </w:tc>
      </w:tr>
      <w:tr w:rsidR="00EF6C4B" w14:paraId="351CDCE2" w14:textId="77777777" w:rsidTr="003E000E">
        <w:tc>
          <w:tcPr>
            <w:tcW w:w="3748" w:type="dxa"/>
          </w:tcPr>
          <w:p w14:paraId="4B639B72" w14:textId="77777777" w:rsidR="00EF6C4B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lang w:eastAsia="zh-TW"/>
              </w:rPr>
            </w:pPr>
            <w:r w:rsidRPr="007B6680">
              <w:rPr>
                <w:rFonts w:hAnsi="ＭＳ 明朝" w:hint="eastAsia"/>
                <w:lang w:eastAsia="zh-TW"/>
              </w:rPr>
              <w:t xml:space="preserve">旅客自動車運送事業車両　</w:t>
            </w:r>
          </w:p>
          <w:p w14:paraId="474F3424" w14:textId="77777777" w:rsidR="00EF6C4B" w:rsidRPr="007B6680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 w:rsidRPr="007B6680">
              <w:rPr>
                <w:rFonts w:hAnsi="ＭＳ 明朝" w:hint="eastAsia"/>
              </w:rPr>
              <w:t>11席以上</w:t>
            </w:r>
          </w:p>
        </w:tc>
        <w:tc>
          <w:tcPr>
            <w:tcW w:w="1542" w:type="dxa"/>
          </w:tcPr>
          <w:p w14:paraId="44901521" w14:textId="77777777" w:rsidR="00EF6C4B" w:rsidRDefault="00EF6C4B" w:rsidP="00EF6C4B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30,000円</w:t>
            </w:r>
          </w:p>
        </w:tc>
        <w:tc>
          <w:tcPr>
            <w:tcW w:w="1530" w:type="dxa"/>
          </w:tcPr>
          <w:p w14:paraId="66877AD6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×　　　　台</w:t>
            </w:r>
          </w:p>
        </w:tc>
        <w:tc>
          <w:tcPr>
            <w:tcW w:w="2536" w:type="dxa"/>
          </w:tcPr>
          <w:p w14:paraId="76805A80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＝　　　　　　　　　円</w:t>
            </w:r>
          </w:p>
        </w:tc>
      </w:tr>
      <w:tr w:rsidR="00EF6C4B" w14:paraId="7A98F1F1" w14:textId="77777777" w:rsidTr="003E000E">
        <w:tc>
          <w:tcPr>
            <w:tcW w:w="3748" w:type="dxa"/>
          </w:tcPr>
          <w:p w14:paraId="2F5291A9" w14:textId="77777777" w:rsidR="00EF6C4B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lang w:eastAsia="zh-TW"/>
              </w:rPr>
            </w:pPr>
            <w:r w:rsidRPr="007B6680">
              <w:rPr>
                <w:rFonts w:hAnsi="ＭＳ 明朝" w:hint="eastAsia"/>
                <w:lang w:eastAsia="zh-TW"/>
              </w:rPr>
              <w:t>旅客自動車運送事業車両</w:t>
            </w:r>
          </w:p>
          <w:p w14:paraId="0DAAC5C8" w14:textId="77777777" w:rsidR="00EF6C4B" w:rsidRPr="007B6680" w:rsidRDefault="00EF6C4B" w:rsidP="00EF6C4B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 w:rsidRPr="007B6680">
              <w:rPr>
                <w:rFonts w:hAnsi="ＭＳ 明朝" w:hint="eastAsia"/>
              </w:rPr>
              <w:t>10席以下</w:t>
            </w:r>
          </w:p>
        </w:tc>
        <w:tc>
          <w:tcPr>
            <w:tcW w:w="1542" w:type="dxa"/>
          </w:tcPr>
          <w:p w14:paraId="6B7244C6" w14:textId="77777777" w:rsidR="00EF6C4B" w:rsidRDefault="00EF6C4B" w:rsidP="00EF6C4B">
            <w:pPr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10,000円</w:t>
            </w:r>
          </w:p>
        </w:tc>
        <w:tc>
          <w:tcPr>
            <w:tcW w:w="1530" w:type="dxa"/>
          </w:tcPr>
          <w:p w14:paraId="19C545D6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×　　　　台</w:t>
            </w:r>
          </w:p>
        </w:tc>
        <w:tc>
          <w:tcPr>
            <w:tcW w:w="2536" w:type="dxa"/>
          </w:tcPr>
          <w:p w14:paraId="4014D76B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＝　　　　　　　　　円</w:t>
            </w:r>
          </w:p>
        </w:tc>
      </w:tr>
      <w:tr w:rsidR="00EF6C4B" w14:paraId="5251F6B7" w14:textId="77777777" w:rsidTr="003E000E">
        <w:tc>
          <w:tcPr>
            <w:tcW w:w="3748" w:type="dxa"/>
          </w:tcPr>
          <w:p w14:paraId="5886B518" w14:textId="77777777" w:rsidR="00EF6C4B" w:rsidRDefault="00EF6C4B" w:rsidP="00EF6C4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42DE2E03" w14:textId="77777777" w:rsidR="00EF6C4B" w:rsidRDefault="00EF6C4B" w:rsidP="00EF6C4B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加算額合計</w:t>
            </w:r>
          </w:p>
          <w:p w14:paraId="60981031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42" w:type="dxa"/>
          </w:tcPr>
          <w:p w14:paraId="44B1FF3E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30" w:type="dxa"/>
          </w:tcPr>
          <w:p w14:paraId="7B99C663" w14:textId="77777777" w:rsidR="00EF6C4B" w:rsidRDefault="00EF6C4B" w:rsidP="00EF6C4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36" w:type="dxa"/>
          </w:tcPr>
          <w:p w14:paraId="555CAE23" w14:textId="77777777" w:rsidR="00EF6C4B" w:rsidRPr="00D623A3" w:rsidRDefault="00EF6C4B" w:rsidP="00EF6C4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D623A3">
              <w:rPr>
                <w:rFonts w:hAnsi="ＭＳ 明朝" w:hint="eastAsia"/>
              </w:rPr>
              <w:t xml:space="preserve">　　　　　　　　　</w:t>
            </w:r>
          </w:p>
          <w:p w14:paraId="5F915D63" w14:textId="77777777" w:rsidR="00EF6C4B" w:rsidRPr="00EF6C4B" w:rsidRDefault="00EF6C4B" w:rsidP="00EF6C4B">
            <w:pPr>
              <w:autoSpaceDE w:val="0"/>
              <w:autoSpaceDN w:val="0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　　　円</w:t>
            </w:r>
          </w:p>
          <w:p w14:paraId="66B895A6" w14:textId="77777777" w:rsidR="00EF6C4B" w:rsidRPr="00EF6C4B" w:rsidRDefault="00EF6C4B" w:rsidP="00EF6C4B">
            <w:pPr>
              <w:autoSpaceDE w:val="0"/>
              <w:autoSpaceDN w:val="0"/>
              <w:ind w:firstLineChars="800" w:firstLine="1687"/>
              <w:rPr>
                <w:rFonts w:hAnsi="ＭＳ 明朝"/>
                <w:b/>
              </w:rPr>
            </w:pPr>
            <w:r w:rsidRPr="00EF6C4B">
              <w:rPr>
                <w:rFonts w:hAnsi="ＭＳ 明朝" w:hint="eastAsia"/>
                <w:b/>
              </w:rPr>
              <w:t>（Ｂ）</w:t>
            </w:r>
          </w:p>
        </w:tc>
      </w:tr>
    </w:tbl>
    <w:p w14:paraId="2D72BC86" w14:textId="77777777" w:rsidR="00F22D87" w:rsidRDefault="00F22D87" w:rsidP="00F22D87">
      <w:pPr>
        <w:autoSpaceDE w:val="0"/>
        <w:autoSpaceDN w:val="0"/>
        <w:ind w:left="210" w:hangingChars="100" w:hanging="210"/>
        <w:rPr>
          <w:rFonts w:hAnsi="ＭＳ 明朝"/>
        </w:rPr>
      </w:pPr>
    </w:p>
    <w:p w14:paraId="25B725B1" w14:textId="77777777" w:rsidR="004B0724" w:rsidRDefault="004B0724" w:rsidP="004B0724">
      <w:pPr>
        <w:autoSpaceDE w:val="0"/>
        <w:autoSpaceDN w:val="0"/>
        <w:ind w:left="210" w:hangingChars="100" w:hanging="210"/>
        <w:rPr>
          <w:rFonts w:hAnsi="ＭＳ 明朝"/>
        </w:rPr>
      </w:pPr>
    </w:p>
    <w:p w14:paraId="7E2DB5F0" w14:textId="77777777" w:rsidR="00986BAD" w:rsidRDefault="00986BAD" w:rsidP="004B0724">
      <w:pPr>
        <w:autoSpaceDE w:val="0"/>
        <w:autoSpaceDN w:val="0"/>
        <w:ind w:left="210" w:hangingChars="100" w:hanging="210"/>
        <w:rPr>
          <w:rFonts w:hAnsi="ＭＳ 明朝"/>
        </w:rPr>
      </w:pPr>
    </w:p>
    <w:p w14:paraId="3AA9B2B2" w14:textId="77777777" w:rsidR="00986BAD" w:rsidRPr="00986BAD" w:rsidRDefault="00986BAD" w:rsidP="00986BAD">
      <w:pPr>
        <w:autoSpaceDE w:val="0"/>
        <w:autoSpaceDN w:val="0"/>
        <w:ind w:left="211" w:hangingChars="100" w:hanging="211"/>
        <w:jc w:val="right"/>
        <w:rPr>
          <w:rFonts w:hAnsi="ＭＳ 明朝"/>
          <w:b/>
          <w:u w:val="single"/>
        </w:rPr>
      </w:pPr>
      <w:r w:rsidRPr="00986BAD">
        <w:rPr>
          <w:rFonts w:hAnsi="ＭＳ 明朝" w:hint="eastAsia"/>
          <w:b/>
          <w:u w:val="single"/>
        </w:rPr>
        <w:t>【裏面</w:t>
      </w:r>
      <w:r w:rsidR="003E532D">
        <w:rPr>
          <w:rFonts w:hAnsi="ＭＳ 明朝" w:hint="eastAsia"/>
          <w:b/>
          <w:u w:val="single"/>
        </w:rPr>
        <w:t>あり</w:t>
      </w:r>
      <w:r w:rsidRPr="00986BAD">
        <w:rPr>
          <w:rFonts w:hAnsi="ＭＳ 明朝" w:hint="eastAsia"/>
          <w:b/>
          <w:u w:val="single"/>
        </w:rPr>
        <w:t>】</w:t>
      </w:r>
    </w:p>
    <w:p w14:paraId="1B392FE8" w14:textId="77777777" w:rsidR="0098219F" w:rsidRDefault="0098219F" w:rsidP="00986BAD">
      <w:pPr>
        <w:autoSpaceDE w:val="0"/>
        <w:autoSpaceDN w:val="0"/>
        <w:ind w:left="210" w:hangingChars="100" w:hanging="210"/>
        <w:jc w:val="center"/>
        <w:rPr>
          <w:rFonts w:hAnsi="ＭＳ 明朝"/>
        </w:rPr>
      </w:pPr>
    </w:p>
    <w:p w14:paraId="7BEF9791" w14:textId="77777777" w:rsidR="0098219F" w:rsidRDefault="0098219F" w:rsidP="00986BAD">
      <w:pPr>
        <w:autoSpaceDE w:val="0"/>
        <w:autoSpaceDN w:val="0"/>
        <w:ind w:left="210" w:hangingChars="100" w:hanging="210"/>
        <w:jc w:val="center"/>
        <w:rPr>
          <w:rFonts w:hAnsi="ＭＳ 明朝"/>
        </w:rPr>
      </w:pPr>
    </w:p>
    <w:p w14:paraId="31969009" w14:textId="77777777" w:rsidR="004C261B" w:rsidRDefault="00986BAD" w:rsidP="00245613">
      <w:pPr>
        <w:autoSpaceDE w:val="0"/>
        <w:autoSpaceDN w:val="0"/>
        <w:ind w:left="210" w:hangingChars="100" w:hanging="21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（裏）</w:t>
      </w:r>
    </w:p>
    <w:p w14:paraId="78207492" w14:textId="77777777" w:rsidR="00245613" w:rsidRDefault="00245613" w:rsidP="00245613">
      <w:pPr>
        <w:autoSpaceDE w:val="0"/>
        <w:autoSpaceDN w:val="0"/>
        <w:ind w:left="210" w:hangingChars="100" w:hanging="210"/>
        <w:jc w:val="center"/>
        <w:rPr>
          <w:rFonts w:hAnsi="ＭＳ 明朝"/>
        </w:rPr>
      </w:pPr>
    </w:p>
    <w:p w14:paraId="1024F3F0" w14:textId="77777777" w:rsidR="00986BAD" w:rsidRDefault="00986BAD" w:rsidP="004B0724">
      <w:pPr>
        <w:autoSpaceDE w:val="0"/>
        <w:autoSpaceDN w:val="0"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２　振込指定金融機関口座（通帳の写しを添付してください。）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45"/>
        <w:gridCol w:w="545"/>
        <w:gridCol w:w="545"/>
        <w:gridCol w:w="545"/>
        <w:gridCol w:w="545"/>
        <w:gridCol w:w="545"/>
        <w:gridCol w:w="540"/>
        <w:gridCol w:w="1974"/>
      </w:tblGrid>
      <w:tr w:rsidR="00986BAD" w14:paraId="7C00B331" w14:textId="77777777" w:rsidTr="00D325E7">
        <w:trPr>
          <w:trHeight w:val="74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EB11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  <w:lang w:eastAsia="zh-TW"/>
              </w:rPr>
            </w:pPr>
            <w:r>
              <w:rPr>
                <w:rFonts w:hAnsi="Arial" w:cs="Arial" w:hint="eastAsia"/>
                <w:lang w:eastAsia="zh-TW"/>
              </w:rPr>
              <w:t>金融機関名</w:t>
            </w:r>
          </w:p>
          <w:p w14:paraId="757CE3CF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  <w:lang w:eastAsia="zh-TW"/>
              </w:rPr>
            </w:pPr>
            <w:r>
              <w:rPr>
                <w:rFonts w:hAnsi="Arial" w:cs="Arial" w:hint="eastAsia"/>
                <w:lang w:eastAsia="zh-TW"/>
              </w:rPr>
              <w:t>店　舗　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671F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  <w:r>
              <w:rPr>
                <w:rFonts w:hAnsi="Arial" w:cs="Arial" w:hint="eastAsia"/>
                <w:lang w:eastAsia="zh-TW"/>
              </w:rPr>
              <w:t xml:space="preserve">　　　　　　　　　　</w:t>
            </w:r>
            <w:r>
              <w:rPr>
                <w:rFonts w:hAnsi="Arial" w:cs="Arial" w:hint="eastAsia"/>
              </w:rPr>
              <w:t>銀行・金庫</w:t>
            </w:r>
          </w:p>
          <w:p w14:paraId="4F4CF1E5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 xml:space="preserve">　　　　　　　　　　農協・組合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ABAB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 xml:space="preserve">　　　　　　　　　支店・本店</w:t>
            </w:r>
          </w:p>
          <w:p w14:paraId="5A0E91EA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 xml:space="preserve">　　　　　　　　　支所・出張所</w:t>
            </w:r>
          </w:p>
        </w:tc>
      </w:tr>
      <w:tr w:rsidR="00986BAD" w14:paraId="60035EE1" w14:textId="77777777" w:rsidTr="00D325E7">
        <w:trPr>
          <w:trHeight w:val="78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624D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預金種別</w:t>
            </w:r>
          </w:p>
          <w:p w14:paraId="64B2F56B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F4B8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普通・当座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22116F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Arial" w:cs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0399F4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Arial" w:cs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35FC30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Arial" w:cs="Arial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18690C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Arial" w:cs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82C043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Arial" w:cs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168815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AE2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Arial"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DFF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※　右詰めで記入</w:t>
            </w:r>
          </w:p>
          <w:p w14:paraId="4E02E476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 xml:space="preserve">　すること。</w:t>
            </w:r>
          </w:p>
        </w:tc>
      </w:tr>
      <w:tr w:rsidR="00986BAD" w14:paraId="1B7F892B" w14:textId="77777777" w:rsidTr="00D325E7">
        <w:trPr>
          <w:trHeight w:val="7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C5BB9AC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フリガナ</w:t>
            </w:r>
          </w:p>
        </w:tc>
        <w:tc>
          <w:tcPr>
            <w:tcW w:w="709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EF6D0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</w:p>
        </w:tc>
      </w:tr>
      <w:tr w:rsidR="00986BAD" w14:paraId="295AE8C3" w14:textId="77777777" w:rsidTr="00D325E7">
        <w:trPr>
          <w:trHeight w:val="888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F6EA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Arial" w:cs="Arial"/>
              </w:rPr>
            </w:pPr>
            <w:r>
              <w:rPr>
                <w:rFonts w:hAnsi="Arial" w:cs="Arial" w:hint="eastAsia"/>
              </w:rPr>
              <w:t>口座名義人</w:t>
            </w:r>
          </w:p>
        </w:tc>
        <w:tc>
          <w:tcPr>
            <w:tcW w:w="709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CA4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</w:p>
          <w:p w14:paraId="25758ACF" w14:textId="77777777" w:rsidR="00986BAD" w:rsidRDefault="00986BAD" w:rsidP="00D325E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Arial" w:cs="Arial"/>
              </w:rPr>
            </w:pPr>
          </w:p>
        </w:tc>
      </w:tr>
    </w:tbl>
    <w:p w14:paraId="1FA05835" w14:textId="77777777" w:rsidR="004B0724" w:rsidRPr="00986BAD" w:rsidRDefault="004B0724" w:rsidP="00986BAD">
      <w:pPr>
        <w:wordWrap w:val="0"/>
        <w:overflowPunct w:val="0"/>
        <w:autoSpaceDE w:val="0"/>
        <w:autoSpaceDN w:val="0"/>
        <w:adjustRightInd w:val="0"/>
        <w:textAlignment w:val="center"/>
        <w:rPr>
          <w:color w:val="000000"/>
          <w:kern w:val="2"/>
        </w:rPr>
      </w:pPr>
    </w:p>
    <w:p w14:paraId="6564BB26" w14:textId="77777777" w:rsidR="004B0724" w:rsidRDefault="00986BAD" w:rsidP="004B0724">
      <w:pPr>
        <w:kinsoku w:val="0"/>
        <w:autoSpaceDE w:val="0"/>
        <w:autoSpaceDN w:val="0"/>
        <w:adjustRightInd w:val="0"/>
        <w:spacing w:line="0" w:lineRule="atLeast"/>
        <w:jc w:val="left"/>
        <w:rPr>
          <w:color w:val="000000"/>
          <w:kern w:val="2"/>
          <w:szCs w:val="20"/>
        </w:rPr>
      </w:pPr>
      <w:r>
        <w:rPr>
          <w:rFonts w:hint="eastAsia"/>
          <w:color w:val="000000"/>
          <w:kern w:val="2"/>
          <w:szCs w:val="20"/>
        </w:rPr>
        <w:t xml:space="preserve">３　</w:t>
      </w:r>
      <w:r w:rsidR="004B0724">
        <w:rPr>
          <w:rFonts w:hint="eastAsia"/>
          <w:color w:val="000000"/>
          <w:kern w:val="2"/>
          <w:szCs w:val="20"/>
        </w:rPr>
        <w:t>添付書類</w:t>
      </w:r>
    </w:p>
    <w:p w14:paraId="646C8F19" w14:textId="506D1B50" w:rsidR="003E000E" w:rsidRPr="007F0663" w:rsidRDefault="007F0663" w:rsidP="007F0663">
      <w:pPr>
        <w:wordWrap w:val="0"/>
        <w:overflowPunct w:val="0"/>
        <w:autoSpaceDE w:val="0"/>
        <w:autoSpaceDN w:val="0"/>
        <w:adjustRightInd w:val="0"/>
        <w:ind w:firstLineChars="100" w:firstLine="210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⑴　</w:t>
      </w:r>
      <w:r w:rsidR="004B0724" w:rsidRPr="007F0663">
        <w:rPr>
          <w:rFonts w:hAnsi="ＭＳ 明朝" w:hint="eastAsia"/>
          <w:color w:val="000000"/>
        </w:rPr>
        <w:t>対象車両一覧</w:t>
      </w:r>
      <w:r w:rsidR="004B0724" w:rsidRPr="007F0663">
        <w:rPr>
          <w:rFonts w:hAnsi="ＭＳ 明朝" w:hint="eastAsia"/>
        </w:rPr>
        <w:t>（別記第２号</w:t>
      </w:r>
      <w:r w:rsidR="00361656" w:rsidRPr="007F0663">
        <w:rPr>
          <w:rFonts w:hAnsi="ＭＳ 明朝" w:hint="eastAsia"/>
        </w:rPr>
        <w:t>様式</w:t>
      </w:r>
      <w:r w:rsidR="004B0724" w:rsidRPr="007F0663">
        <w:rPr>
          <w:rFonts w:hAnsi="ＭＳ 明朝" w:hint="eastAsia"/>
        </w:rPr>
        <w:t>）</w:t>
      </w:r>
      <w:r w:rsidR="006C0C37" w:rsidRPr="007F0663">
        <w:rPr>
          <w:rFonts w:hAnsi="ＭＳ 明朝" w:hint="eastAsia"/>
        </w:rPr>
        <w:t>及び対象車両全てに係る</w:t>
      </w:r>
      <w:r w:rsidR="008C3077">
        <w:rPr>
          <w:rFonts w:hAnsi="ＭＳ 明朝" w:hint="eastAsia"/>
        </w:rPr>
        <w:t>自動車検査証</w:t>
      </w:r>
      <w:r w:rsidR="006C0C37" w:rsidRPr="007F0663">
        <w:rPr>
          <w:rFonts w:hAnsi="ＭＳ 明朝" w:hint="eastAsia"/>
        </w:rPr>
        <w:t>の写し</w:t>
      </w:r>
    </w:p>
    <w:p w14:paraId="33BA9A4F" w14:textId="77777777" w:rsidR="004B0724" w:rsidRPr="007F0663" w:rsidRDefault="007F0663" w:rsidP="007F0663">
      <w:pPr>
        <w:wordWrap w:val="0"/>
        <w:overflowPunct w:val="0"/>
        <w:autoSpaceDE w:val="0"/>
        <w:autoSpaceDN w:val="0"/>
        <w:adjustRightInd w:val="0"/>
        <w:ind w:firstLineChars="100" w:firstLine="210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⑵　</w:t>
      </w:r>
      <w:r w:rsidR="00361656" w:rsidRPr="007F0663">
        <w:rPr>
          <w:rFonts w:hAnsi="ＭＳ 明朝" w:hint="eastAsia"/>
          <w:color w:val="000000"/>
        </w:rPr>
        <w:t>道路運送事業等</w:t>
      </w:r>
      <w:r w:rsidR="004B0724" w:rsidRPr="007F0663">
        <w:rPr>
          <w:rFonts w:hAnsi="ＭＳ 明朝" w:hint="eastAsia"/>
          <w:color w:val="000000"/>
        </w:rPr>
        <w:t>に係る国土交通大臣</w:t>
      </w:r>
      <w:r w:rsidR="00361656" w:rsidRPr="007F0663">
        <w:rPr>
          <w:rFonts w:hAnsi="ＭＳ 明朝" w:hint="eastAsia"/>
          <w:color w:val="000000"/>
        </w:rPr>
        <w:t>等</w:t>
      </w:r>
      <w:r w:rsidR="004B0724" w:rsidRPr="007F0663">
        <w:rPr>
          <w:rFonts w:hAnsi="ＭＳ 明朝" w:hint="eastAsia"/>
          <w:color w:val="000000"/>
        </w:rPr>
        <w:t>の許可書</w:t>
      </w:r>
      <w:r w:rsidR="001A6A19" w:rsidRPr="007F0663">
        <w:rPr>
          <w:rFonts w:hAnsi="ＭＳ 明朝" w:hint="eastAsia"/>
          <w:color w:val="000000"/>
        </w:rPr>
        <w:t>等の写し</w:t>
      </w:r>
    </w:p>
    <w:p w14:paraId="18BE9594" w14:textId="77777777" w:rsidR="004B0724" w:rsidRPr="007F0663" w:rsidRDefault="007F0663" w:rsidP="007F0663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  <w:kern w:val="2"/>
        </w:rPr>
        <w:t xml:space="preserve">⑶　</w:t>
      </w:r>
      <w:r w:rsidR="004B0724" w:rsidRPr="007F0663">
        <w:rPr>
          <w:rFonts w:hAnsi="ＭＳ 明朝" w:hint="eastAsia"/>
          <w:color w:val="000000"/>
          <w:kern w:val="2"/>
        </w:rPr>
        <w:t>営業実態</w:t>
      </w:r>
      <w:r w:rsidR="001A6A19" w:rsidRPr="007F0663">
        <w:rPr>
          <w:rFonts w:hAnsi="ＭＳ 明朝" w:hint="eastAsia"/>
          <w:color w:val="000000"/>
          <w:kern w:val="2"/>
        </w:rPr>
        <w:t>及び本店又は主たる営業所を有すること</w:t>
      </w:r>
      <w:r w:rsidR="004B0724" w:rsidRPr="007F0663">
        <w:rPr>
          <w:rFonts w:hAnsi="ＭＳ 明朝" w:hint="eastAsia"/>
          <w:color w:val="000000"/>
          <w:kern w:val="2"/>
        </w:rPr>
        <w:t>が確認できる書類（確定申告書</w:t>
      </w:r>
      <w:r w:rsidR="001A6A19" w:rsidRPr="007F0663">
        <w:rPr>
          <w:rFonts w:hAnsi="ＭＳ 明朝" w:hint="eastAsia"/>
          <w:color w:val="000000"/>
          <w:kern w:val="2"/>
        </w:rPr>
        <w:t>等</w:t>
      </w:r>
      <w:r w:rsidR="004B0724" w:rsidRPr="007F0663">
        <w:rPr>
          <w:rFonts w:hAnsi="ＭＳ 明朝" w:hint="eastAsia"/>
          <w:color w:val="000000"/>
          <w:kern w:val="2"/>
        </w:rPr>
        <w:t>の写し）</w:t>
      </w:r>
    </w:p>
    <w:p w14:paraId="627D102D" w14:textId="77777777" w:rsidR="004B0724" w:rsidRPr="007F0663" w:rsidRDefault="007F0663" w:rsidP="007F0663">
      <w:pPr>
        <w:ind w:firstLineChars="100" w:firstLine="210"/>
        <w:rPr>
          <w:rFonts w:hAnsi="ＭＳ 明朝"/>
          <w:color w:val="000000"/>
          <w:kern w:val="2"/>
        </w:rPr>
      </w:pPr>
      <w:r>
        <w:rPr>
          <w:rFonts w:hAnsi="ＭＳ 明朝" w:hint="eastAsia"/>
          <w:color w:val="000000"/>
          <w:kern w:val="2"/>
        </w:rPr>
        <w:t xml:space="preserve">⑷　</w:t>
      </w:r>
      <w:r w:rsidR="004B0724" w:rsidRPr="007F0663">
        <w:rPr>
          <w:rFonts w:hAnsi="ＭＳ 明朝" w:hint="eastAsia"/>
          <w:color w:val="000000"/>
          <w:kern w:val="2"/>
        </w:rPr>
        <w:t>運転免許証、個人番号カード</w:t>
      </w:r>
      <w:r w:rsidR="00B5501D" w:rsidRPr="007F0663">
        <w:rPr>
          <w:rFonts w:hAnsi="ＭＳ 明朝" w:hint="eastAsia"/>
          <w:color w:val="000000"/>
          <w:kern w:val="2"/>
        </w:rPr>
        <w:t>（表面のみ）</w:t>
      </w:r>
      <w:r w:rsidR="004B0724" w:rsidRPr="007F0663">
        <w:rPr>
          <w:rFonts w:hAnsi="ＭＳ 明朝" w:hint="eastAsia"/>
          <w:color w:val="000000"/>
          <w:kern w:val="2"/>
        </w:rPr>
        <w:t>又は住民票等の写し（申請者が個人の場合に限る。）</w:t>
      </w:r>
    </w:p>
    <w:p w14:paraId="72E27E23" w14:textId="77777777" w:rsidR="003E000E" w:rsidRPr="007F0663" w:rsidRDefault="007F0663" w:rsidP="007F0663">
      <w:pPr>
        <w:ind w:firstLineChars="100" w:firstLine="210"/>
        <w:rPr>
          <w:rFonts w:hAnsi="ＭＳ 明朝"/>
          <w:color w:val="000000"/>
          <w:kern w:val="2"/>
        </w:rPr>
      </w:pPr>
      <w:r>
        <w:rPr>
          <w:rFonts w:hAnsi="ＭＳ 明朝" w:hint="eastAsia"/>
          <w:color w:val="000000"/>
          <w:kern w:val="2"/>
        </w:rPr>
        <w:t xml:space="preserve">⑸　</w:t>
      </w:r>
      <w:r w:rsidR="001A6A19" w:rsidRPr="007F0663">
        <w:rPr>
          <w:rFonts w:hAnsi="ＭＳ 明朝" w:hint="eastAsia"/>
          <w:color w:val="000000"/>
          <w:kern w:val="2"/>
        </w:rPr>
        <w:t>リース車両の場合は、リース契約書の写し</w:t>
      </w:r>
    </w:p>
    <w:p w14:paraId="760E0537" w14:textId="77777777" w:rsidR="001A6A19" w:rsidRPr="007F0663" w:rsidRDefault="007F0663" w:rsidP="007F0663">
      <w:pPr>
        <w:ind w:firstLineChars="100" w:firstLine="210"/>
        <w:rPr>
          <w:rFonts w:hAnsi="ＭＳ 明朝"/>
          <w:color w:val="000000"/>
          <w:kern w:val="2"/>
        </w:rPr>
      </w:pPr>
      <w:r>
        <w:rPr>
          <w:rFonts w:hAnsi="ＭＳ 明朝" w:hint="eastAsia"/>
          <w:kern w:val="2"/>
        </w:rPr>
        <w:t xml:space="preserve">⑹　</w:t>
      </w:r>
      <w:r w:rsidR="00F46093" w:rsidRPr="007F0663">
        <w:rPr>
          <w:rFonts w:hAnsi="ＭＳ 明朝" w:hint="eastAsia"/>
          <w:kern w:val="2"/>
        </w:rPr>
        <w:t>振込指定金融機関</w:t>
      </w:r>
      <w:r w:rsidR="00AC3282" w:rsidRPr="007F0663">
        <w:rPr>
          <w:rFonts w:hAnsi="ＭＳ 明朝" w:hint="eastAsia"/>
          <w:kern w:val="2"/>
        </w:rPr>
        <w:t>口座</w:t>
      </w:r>
      <w:r w:rsidR="001A6A19" w:rsidRPr="007F0663">
        <w:rPr>
          <w:rFonts w:hAnsi="ＭＳ 明朝" w:hint="eastAsia"/>
          <w:color w:val="000000"/>
          <w:kern w:val="2"/>
        </w:rPr>
        <w:t>に係る通帳の写し</w:t>
      </w:r>
    </w:p>
    <w:p w14:paraId="12EAFC9B" w14:textId="77777777" w:rsidR="002147A7" w:rsidRPr="007F0663" w:rsidRDefault="007F0663" w:rsidP="007F0663">
      <w:pPr>
        <w:wordWrap w:val="0"/>
        <w:overflowPunct w:val="0"/>
        <w:autoSpaceDE w:val="0"/>
        <w:autoSpaceDN w:val="0"/>
        <w:adjustRightInd w:val="0"/>
        <w:ind w:firstLineChars="100" w:firstLine="210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⑺　</w:t>
      </w:r>
      <w:r w:rsidR="004B0724" w:rsidRPr="007F0663">
        <w:rPr>
          <w:rFonts w:hAnsi="ＭＳ 明朝" w:hint="eastAsia"/>
          <w:color w:val="000000"/>
        </w:rPr>
        <w:t>前各号に掲げるもののほか、市長が必要と認める書類</w:t>
      </w:r>
    </w:p>
    <w:p w14:paraId="5BE96FE4" w14:textId="77777777" w:rsidR="0098219F" w:rsidRDefault="0098219F" w:rsidP="0098219F">
      <w:pPr>
        <w:wordWrap w:val="0"/>
        <w:overflowPunct w:val="0"/>
        <w:autoSpaceDE w:val="0"/>
        <w:autoSpaceDN w:val="0"/>
        <w:adjustRightInd w:val="0"/>
        <w:ind w:leftChars="100" w:left="210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178D1" wp14:editId="1754D394">
                <wp:simplePos x="0" y="0"/>
                <wp:positionH relativeFrom="margin">
                  <wp:posOffset>-83185</wp:posOffset>
                </wp:positionH>
                <wp:positionV relativeFrom="paragraph">
                  <wp:posOffset>137795</wp:posOffset>
                </wp:positionV>
                <wp:extent cx="6210300" cy="408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8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28665" id="正方形/長方形 1" o:spid="_x0000_s1026" style="position:absolute;left:0;text-align:left;margin-left:-6.55pt;margin-top:10.85pt;width:489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14:paraId="257676C4" w14:textId="77777777" w:rsidR="00725DE8" w:rsidRPr="002147A7" w:rsidRDefault="00725DE8" w:rsidP="002147A7">
      <w:pPr>
        <w:overflowPunct w:val="0"/>
        <w:autoSpaceDE w:val="0"/>
        <w:autoSpaceDN w:val="0"/>
        <w:adjustRightInd w:val="0"/>
        <w:jc w:val="center"/>
        <w:textAlignment w:val="center"/>
        <w:rPr>
          <w:rFonts w:hAnsi="ＭＳ 明朝"/>
          <w:b/>
          <w:color w:val="000000"/>
          <w:sz w:val="28"/>
          <w:szCs w:val="28"/>
          <w:u w:val="single"/>
        </w:rPr>
      </w:pPr>
      <w:r w:rsidRPr="002147A7">
        <w:rPr>
          <w:rFonts w:hAnsi="ＭＳ 明朝" w:hint="eastAsia"/>
          <w:b/>
          <w:color w:val="000000"/>
          <w:spacing w:val="110"/>
          <w:sz w:val="28"/>
          <w:szCs w:val="28"/>
          <w:u w:val="single"/>
          <w:fitText w:val="2240" w:id="-1423710208"/>
        </w:rPr>
        <w:t>誓約同意事</w:t>
      </w:r>
      <w:r w:rsidRPr="002147A7">
        <w:rPr>
          <w:rFonts w:hAnsi="ＭＳ 明朝" w:hint="eastAsia"/>
          <w:b/>
          <w:color w:val="000000"/>
          <w:spacing w:val="4"/>
          <w:sz w:val="28"/>
          <w:szCs w:val="28"/>
          <w:u w:val="single"/>
          <w:fitText w:val="2240" w:id="-1423710208"/>
        </w:rPr>
        <w:t>項</w:t>
      </w:r>
    </w:p>
    <w:p w14:paraId="4CB6F71F" w14:textId="77777777" w:rsidR="00725DE8" w:rsidRDefault="00725DE8" w:rsidP="00725DE8">
      <w:pPr>
        <w:wordWrap w:val="0"/>
        <w:overflowPunct w:val="0"/>
        <w:autoSpaceDE w:val="0"/>
        <w:autoSpaceDN w:val="0"/>
        <w:adjustRightInd w:val="0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私は、山武市運送業等燃油価格高騰対策支援</w:t>
      </w:r>
      <w:r w:rsidR="006C5203">
        <w:rPr>
          <w:rFonts w:hAnsi="ＭＳ 明朝" w:hint="eastAsia"/>
          <w:color w:val="000000"/>
        </w:rPr>
        <w:t>給付</w:t>
      </w:r>
      <w:r>
        <w:rPr>
          <w:rFonts w:hAnsi="ＭＳ 明朝" w:hint="eastAsia"/>
          <w:color w:val="000000"/>
        </w:rPr>
        <w:t>金（以下、「</w:t>
      </w:r>
      <w:r w:rsidR="006C5203">
        <w:rPr>
          <w:rFonts w:hAnsi="ＭＳ 明朝" w:hint="eastAsia"/>
          <w:color w:val="000000"/>
        </w:rPr>
        <w:t>給付金</w:t>
      </w:r>
      <w:r>
        <w:rPr>
          <w:rFonts w:hAnsi="ＭＳ 明朝" w:hint="eastAsia"/>
          <w:color w:val="000000"/>
        </w:rPr>
        <w:t>」という。）の</w:t>
      </w:r>
      <w:r w:rsidR="006C5203">
        <w:rPr>
          <w:rFonts w:hAnsi="ＭＳ 明朝" w:hint="eastAsia"/>
          <w:color w:val="000000"/>
        </w:rPr>
        <w:t>支給</w:t>
      </w:r>
      <w:r>
        <w:rPr>
          <w:rFonts w:hAnsi="ＭＳ 明朝" w:hint="eastAsia"/>
          <w:color w:val="000000"/>
        </w:rPr>
        <w:t>申請を行うにあたり、下記事項について誓約</w:t>
      </w:r>
      <w:r w:rsidR="00F46093" w:rsidRPr="000F61C7">
        <w:rPr>
          <w:rFonts w:hAnsi="ＭＳ 明朝" w:hint="eastAsia"/>
        </w:rPr>
        <w:t>及び同意</w:t>
      </w:r>
      <w:r>
        <w:rPr>
          <w:rFonts w:hAnsi="ＭＳ 明朝" w:hint="eastAsia"/>
          <w:color w:val="000000"/>
        </w:rPr>
        <w:t>します。この誓約</w:t>
      </w:r>
      <w:r w:rsidR="00F46093" w:rsidRPr="000F61C7">
        <w:rPr>
          <w:rFonts w:hAnsi="ＭＳ 明朝" w:hint="eastAsia"/>
        </w:rPr>
        <w:t>等</w:t>
      </w:r>
      <w:r>
        <w:rPr>
          <w:rFonts w:hAnsi="ＭＳ 明朝" w:hint="eastAsia"/>
          <w:color w:val="000000"/>
        </w:rPr>
        <w:t>に反したことにより、当該</w:t>
      </w:r>
      <w:r w:rsidR="006C5203">
        <w:rPr>
          <w:rFonts w:hAnsi="ＭＳ 明朝" w:hint="eastAsia"/>
          <w:color w:val="000000"/>
        </w:rPr>
        <w:t>給付金</w:t>
      </w:r>
      <w:r>
        <w:rPr>
          <w:rFonts w:hAnsi="ＭＳ 明朝" w:hint="eastAsia"/>
          <w:color w:val="000000"/>
        </w:rPr>
        <w:t>を</w:t>
      </w:r>
      <w:r w:rsidR="00F46093" w:rsidRPr="000F61C7">
        <w:rPr>
          <w:rFonts w:hAnsi="ＭＳ 明朝" w:hint="eastAsia"/>
        </w:rPr>
        <w:t>不交付又は</w:t>
      </w:r>
      <w:r>
        <w:rPr>
          <w:rFonts w:hAnsi="ＭＳ 明朝" w:hint="eastAsia"/>
          <w:color w:val="000000"/>
        </w:rPr>
        <w:t>返還することになっても、異議は一切に申し立てません。</w:t>
      </w:r>
    </w:p>
    <w:p w14:paraId="223349C3" w14:textId="77777777" w:rsidR="002147A7" w:rsidRPr="002D24A7" w:rsidRDefault="000476FB" w:rsidP="002D24A7">
      <w:pPr>
        <w:pStyle w:val="a8"/>
        <w:numPr>
          <w:ilvl w:val="0"/>
          <w:numId w:val="16"/>
        </w:numPr>
        <w:wordWrap w:val="0"/>
        <w:overflowPunct w:val="0"/>
        <w:autoSpaceDE w:val="0"/>
        <w:autoSpaceDN w:val="0"/>
        <w:adjustRightInd w:val="0"/>
        <w:ind w:leftChars="0"/>
        <w:textAlignment w:val="center"/>
        <w:rPr>
          <w:rFonts w:hAnsi="ＭＳ 明朝"/>
          <w:color w:val="000000"/>
        </w:rPr>
      </w:pPr>
      <w:r w:rsidRPr="002D24A7">
        <w:rPr>
          <w:rFonts w:hAnsi="ＭＳ 明朝" w:hint="eastAsia"/>
          <w:color w:val="000000"/>
        </w:rPr>
        <w:t>市税</w:t>
      </w:r>
      <w:r w:rsidR="00725DE8" w:rsidRPr="002D24A7">
        <w:rPr>
          <w:rFonts w:hAnsi="ＭＳ 明朝" w:hint="eastAsia"/>
          <w:color w:val="000000"/>
        </w:rPr>
        <w:t>等に未納がなく、</w:t>
      </w:r>
      <w:r w:rsidR="006C5203" w:rsidRPr="002D24A7">
        <w:rPr>
          <w:rFonts w:hAnsi="ＭＳ 明朝" w:hint="eastAsia"/>
          <w:color w:val="000000"/>
        </w:rPr>
        <w:t>給付金</w:t>
      </w:r>
      <w:r w:rsidR="00725DE8" w:rsidRPr="002D24A7">
        <w:rPr>
          <w:rFonts w:hAnsi="ＭＳ 明朝" w:hint="eastAsia"/>
          <w:color w:val="000000"/>
        </w:rPr>
        <w:t>の各支給要件全てに該当します。</w:t>
      </w:r>
    </w:p>
    <w:p w14:paraId="24A18E17" w14:textId="77777777" w:rsidR="003E000E" w:rsidRPr="000476FB" w:rsidRDefault="000476FB" w:rsidP="000476FB">
      <w:pPr>
        <w:pStyle w:val="a8"/>
        <w:numPr>
          <w:ilvl w:val="0"/>
          <w:numId w:val="16"/>
        </w:numPr>
        <w:wordWrap w:val="0"/>
        <w:overflowPunct w:val="0"/>
        <w:autoSpaceDE w:val="0"/>
        <w:autoSpaceDN w:val="0"/>
        <w:adjustRightInd w:val="0"/>
        <w:ind w:leftChars="0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給付金</w:t>
      </w:r>
      <w:r w:rsidR="00725DE8" w:rsidRPr="000476FB">
        <w:rPr>
          <w:rFonts w:hAnsi="ＭＳ 明朝" w:hint="eastAsia"/>
          <w:color w:val="000000"/>
        </w:rPr>
        <w:t>の支給要件の該当性等を審査するため、山武市が必要な税情報等の</w:t>
      </w:r>
      <w:r w:rsidR="00054A56" w:rsidRPr="000476FB">
        <w:rPr>
          <w:rFonts w:hAnsi="ＭＳ 明朝" w:hint="eastAsia"/>
          <w:color w:val="000000"/>
        </w:rPr>
        <w:t>公簿</w:t>
      </w:r>
      <w:r w:rsidR="00725DE8" w:rsidRPr="000476FB">
        <w:rPr>
          <w:rFonts w:hAnsi="ＭＳ 明朝" w:hint="eastAsia"/>
          <w:color w:val="000000"/>
        </w:rPr>
        <w:t>等の確認を</w:t>
      </w:r>
      <w:r w:rsidR="003E000E" w:rsidRPr="000476FB">
        <w:rPr>
          <w:rFonts w:hAnsi="ＭＳ 明朝" w:hint="eastAsia"/>
          <w:color w:val="000000"/>
        </w:rPr>
        <w:t>行</w:t>
      </w:r>
      <w:r>
        <w:rPr>
          <w:rFonts w:hAnsi="ＭＳ 明朝" w:hint="eastAsia"/>
          <w:color w:val="000000"/>
        </w:rPr>
        <w:t>う</w:t>
      </w:r>
    </w:p>
    <w:p w14:paraId="64D4D06F" w14:textId="77777777" w:rsidR="0098219F" w:rsidRPr="003E000E" w:rsidRDefault="002147A7" w:rsidP="003E000E">
      <w:pPr>
        <w:wordWrap w:val="0"/>
        <w:overflowPunct w:val="0"/>
        <w:autoSpaceDE w:val="0"/>
        <w:autoSpaceDN w:val="0"/>
        <w:adjustRightInd w:val="0"/>
        <w:ind w:left="210" w:firstLineChars="100" w:firstLine="210"/>
        <w:textAlignment w:val="center"/>
        <w:rPr>
          <w:rFonts w:hAnsi="ＭＳ 明朝"/>
          <w:color w:val="000000"/>
        </w:rPr>
      </w:pPr>
      <w:r w:rsidRPr="003E000E">
        <w:rPr>
          <w:rFonts w:hAnsi="ＭＳ 明朝" w:hint="eastAsia"/>
          <w:color w:val="000000"/>
        </w:rPr>
        <w:t>こと</w:t>
      </w:r>
      <w:r w:rsidR="00C332F2" w:rsidRPr="003E000E">
        <w:rPr>
          <w:rFonts w:hAnsi="ＭＳ 明朝" w:hint="eastAsia"/>
          <w:color w:val="000000"/>
        </w:rPr>
        <w:t>に同意します。</w:t>
      </w:r>
    </w:p>
    <w:p w14:paraId="534D287C" w14:textId="77777777" w:rsidR="0098219F" w:rsidRPr="000476FB" w:rsidRDefault="000476FB" w:rsidP="000476FB">
      <w:pPr>
        <w:pStyle w:val="a8"/>
        <w:numPr>
          <w:ilvl w:val="0"/>
          <w:numId w:val="16"/>
        </w:numPr>
        <w:wordWrap w:val="0"/>
        <w:overflowPunct w:val="0"/>
        <w:autoSpaceDE w:val="0"/>
        <w:autoSpaceDN w:val="0"/>
        <w:adjustRightInd w:val="0"/>
        <w:ind w:leftChars="0"/>
        <w:textAlignment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公簿等</w:t>
      </w:r>
      <w:r w:rsidR="0098219F" w:rsidRPr="000476FB">
        <w:rPr>
          <w:rFonts w:hAnsi="ＭＳ 明朝" w:hint="eastAsia"/>
          <w:color w:val="000000"/>
        </w:rPr>
        <w:t>で確認できない場合は、関係書類の提出を行います。</w:t>
      </w:r>
    </w:p>
    <w:p w14:paraId="5217080B" w14:textId="77777777" w:rsidR="000476FB" w:rsidRDefault="000476FB" w:rsidP="000476FB">
      <w:pPr>
        <w:pStyle w:val="a8"/>
        <w:numPr>
          <w:ilvl w:val="0"/>
          <w:numId w:val="16"/>
        </w:numPr>
        <w:wordWrap w:val="0"/>
        <w:overflowPunct w:val="0"/>
        <w:autoSpaceDE w:val="0"/>
        <w:autoSpaceDN w:val="0"/>
        <w:adjustRightInd w:val="0"/>
        <w:ind w:leftChars="0"/>
        <w:textAlignment w:val="center"/>
        <w:rPr>
          <w:rFonts w:hAnsi="ＭＳ 明朝"/>
          <w:color w:val="000000"/>
        </w:rPr>
      </w:pPr>
      <w:r w:rsidRPr="000476FB">
        <w:rPr>
          <w:rFonts w:hAnsi="ＭＳ 明朝" w:hint="eastAsia"/>
          <w:color w:val="000000"/>
        </w:rPr>
        <w:t>対象車両</w:t>
      </w:r>
      <w:r w:rsidR="00C52CEB" w:rsidRPr="000476FB">
        <w:rPr>
          <w:rFonts w:hAnsi="ＭＳ 明朝" w:hint="eastAsia"/>
          <w:color w:val="000000"/>
        </w:rPr>
        <w:t>等の確認のため、</w:t>
      </w:r>
      <w:r w:rsidR="0098219F" w:rsidRPr="000476FB">
        <w:rPr>
          <w:rFonts w:hAnsi="ＭＳ 明朝" w:hint="eastAsia"/>
          <w:color w:val="000000"/>
        </w:rPr>
        <w:t>山武市から</w:t>
      </w:r>
      <w:r w:rsidR="00C52CEB" w:rsidRPr="000476FB">
        <w:rPr>
          <w:rFonts w:hAnsi="ＭＳ 明朝" w:hint="eastAsia"/>
          <w:color w:val="000000"/>
        </w:rPr>
        <w:t>必要な報告又は立入検査</w:t>
      </w:r>
      <w:r w:rsidR="0098219F" w:rsidRPr="000476FB">
        <w:rPr>
          <w:rFonts w:hAnsi="ＭＳ 明朝" w:hint="eastAsia"/>
          <w:color w:val="000000"/>
        </w:rPr>
        <w:t>の求めがあった場合は、これに</w:t>
      </w:r>
    </w:p>
    <w:p w14:paraId="589C7685" w14:textId="77777777" w:rsidR="002147A7" w:rsidRPr="000476FB" w:rsidRDefault="0098219F" w:rsidP="000476FB">
      <w:pPr>
        <w:wordWrap w:val="0"/>
        <w:overflowPunct w:val="0"/>
        <w:autoSpaceDE w:val="0"/>
        <w:autoSpaceDN w:val="0"/>
        <w:adjustRightInd w:val="0"/>
        <w:ind w:left="210" w:firstLineChars="100" w:firstLine="210"/>
        <w:textAlignment w:val="center"/>
        <w:rPr>
          <w:rFonts w:hAnsi="ＭＳ 明朝"/>
          <w:color w:val="000000"/>
        </w:rPr>
      </w:pPr>
      <w:r w:rsidRPr="000476FB">
        <w:rPr>
          <w:rFonts w:hAnsi="ＭＳ 明朝" w:hint="eastAsia"/>
          <w:color w:val="000000"/>
        </w:rPr>
        <w:t>応じます。</w:t>
      </w:r>
    </w:p>
    <w:p w14:paraId="057BB512" w14:textId="72CCB6CB" w:rsidR="003E000E" w:rsidRPr="002D24A7" w:rsidRDefault="000476FB" w:rsidP="002D24A7">
      <w:pPr>
        <w:pStyle w:val="a8"/>
        <w:numPr>
          <w:ilvl w:val="0"/>
          <w:numId w:val="16"/>
        </w:numPr>
        <w:ind w:leftChars="0"/>
        <w:rPr>
          <w:szCs w:val="28"/>
        </w:rPr>
      </w:pPr>
      <w:r w:rsidRPr="002D24A7">
        <w:rPr>
          <w:rFonts w:hAnsi="ＭＳ 明朝" w:cs="ＭＳ 明朝" w:hint="eastAsia"/>
          <w:szCs w:val="28"/>
        </w:rPr>
        <w:t>山武市</w:t>
      </w:r>
      <w:r w:rsidR="003A11B5" w:rsidRPr="002D24A7">
        <w:rPr>
          <w:rFonts w:hint="eastAsia"/>
          <w:szCs w:val="28"/>
        </w:rPr>
        <w:t>が支給決定をした後、振込不能等の事由により支払が完了せず、かつ、令和</w:t>
      </w:r>
      <w:r w:rsidR="00C01D97">
        <w:rPr>
          <w:rFonts w:hint="eastAsia"/>
          <w:szCs w:val="28"/>
        </w:rPr>
        <w:t>７</w:t>
      </w:r>
      <w:r w:rsidR="003A11B5" w:rsidRPr="002D24A7">
        <w:rPr>
          <w:rFonts w:hint="eastAsia"/>
          <w:szCs w:val="28"/>
        </w:rPr>
        <w:t>年</w:t>
      </w:r>
      <w:r w:rsidR="00D753E4">
        <w:rPr>
          <w:rFonts w:hint="eastAsia"/>
          <w:szCs w:val="28"/>
        </w:rPr>
        <w:t>10月</w:t>
      </w:r>
      <w:r w:rsidR="00C01D97">
        <w:rPr>
          <w:rFonts w:hint="eastAsia"/>
          <w:szCs w:val="28"/>
        </w:rPr>
        <w:t>3</w:t>
      </w:r>
      <w:r w:rsidR="00D753E4">
        <w:rPr>
          <w:rFonts w:hint="eastAsia"/>
          <w:szCs w:val="28"/>
        </w:rPr>
        <w:t>1</w:t>
      </w:r>
    </w:p>
    <w:p w14:paraId="75DE2477" w14:textId="77777777" w:rsidR="003A11B5" w:rsidRPr="003E000E" w:rsidRDefault="003A11B5" w:rsidP="003E000E">
      <w:pPr>
        <w:ind w:leftChars="200" w:left="420"/>
        <w:rPr>
          <w:szCs w:val="28"/>
        </w:rPr>
      </w:pPr>
      <w:r w:rsidRPr="003E000E">
        <w:rPr>
          <w:rFonts w:hint="eastAsia"/>
          <w:szCs w:val="28"/>
        </w:rPr>
        <w:t>日までに、山武市が申請・受給者に連絡</w:t>
      </w:r>
      <w:r w:rsidR="00BB33C4" w:rsidRPr="003E000E">
        <w:rPr>
          <w:rFonts w:hint="eastAsia"/>
          <w:szCs w:val="28"/>
        </w:rPr>
        <w:t>、</w:t>
      </w:r>
      <w:r w:rsidRPr="003E000E">
        <w:rPr>
          <w:rFonts w:hint="eastAsia"/>
          <w:szCs w:val="28"/>
        </w:rPr>
        <w:t>確認できない場合には、山武市は当該申請が取り下げられたものとみなします。</w:t>
      </w:r>
    </w:p>
    <w:p w14:paraId="6629DA85" w14:textId="77777777" w:rsidR="003E000E" w:rsidRPr="000476FB" w:rsidRDefault="006C5203" w:rsidP="000476FB">
      <w:pPr>
        <w:pStyle w:val="a8"/>
        <w:numPr>
          <w:ilvl w:val="0"/>
          <w:numId w:val="17"/>
        </w:numPr>
        <w:ind w:leftChars="0"/>
        <w:rPr>
          <w:szCs w:val="28"/>
        </w:rPr>
      </w:pPr>
      <w:r w:rsidRPr="000476FB">
        <w:rPr>
          <w:rFonts w:hint="eastAsia"/>
          <w:szCs w:val="28"/>
        </w:rPr>
        <w:t>給付</w:t>
      </w:r>
      <w:r w:rsidR="003A11B5" w:rsidRPr="000476FB">
        <w:rPr>
          <w:rFonts w:hint="eastAsia"/>
          <w:szCs w:val="28"/>
        </w:rPr>
        <w:t>金の支給後、</w:t>
      </w:r>
      <w:r w:rsidRPr="000476FB">
        <w:rPr>
          <w:rFonts w:hint="eastAsia"/>
          <w:szCs w:val="28"/>
        </w:rPr>
        <w:t>給付</w:t>
      </w:r>
      <w:r w:rsidR="003A11B5" w:rsidRPr="000476FB">
        <w:rPr>
          <w:rFonts w:hint="eastAsia"/>
          <w:szCs w:val="28"/>
        </w:rPr>
        <w:t>金の支給要件に該当しないことが判明した場合には、受給した</w:t>
      </w:r>
      <w:r w:rsidRPr="000476FB">
        <w:rPr>
          <w:rFonts w:hint="eastAsia"/>
          <w:szCs w:val="28"/>
        </w:rPr>
        <w:t>給付</w:t>
      </w:r>
      <w:r w:rsidR="003A11B5" w:rsidRPr="000476FB">
        <w:rPr>
          <w:rFonts w:hint="eastAsia"/>
          <w:szCs w:val="28"/>
        </w:rPr>
        <w:t>金</w:t>
      </w:r>
      <w:r w:rsidR="00865734">
        <w:rPr>
          <w:rFonts w:hint="eastAsia"/>
          <w:szCs w:val="28"/>
        </w:rPr>
        <w:t>を</w:t>
      </w:r>
    </w:p>
    <w:p w14:paraId="6EB112BB" w14:textId="77777777" w:rsidR="003A11B5" w:rsidRPr="003E000E" w:rsidRDefault="003A11B5" w:rsidP="003E000E">
      <w:pPr>
        <w:ind w:left="210" w:firstLineChars="100" w:firstLine="210"/>
        <w:rPr>
          <w:szCs w:val="28"/>
        </w:rPr>
      </w:pPr>
      <w:r w:rsidRPr="003E000E">
        <w:rPr>
          <w:rFonts w:hint="eastAsia"/>
          <w:szCs w:val="28"/>
        </w:rPr>
        <w:t>返還します。</w:t>
      </w:r>
    </w:p>
    <w:p w14:paraId="1A2877C9" w14:textId="77777777" w:rsidR="000476FB" w:rsidRPr="002D24A7" w:rsidRDefault="003A11B5" w:rsidP="002D24A7">
      <w:pPr>
        <w:pStyle w:val="a8"/>
        <w:numPr>
          <w:ilvl w:val="0"/>
          <w:numId w:val="17"/>
        </w:numPr>
        <w:ind w:leftChars="0"/>
        <w:rPr>
          <w:szCs w:val="28"/>
        </w:rPr>
      </w:pPr>
      <w:r w:rsidRPr="002D24A7">
        <w:rPr>
          <w:rFonts w:hint="eastAsia"/>
          <w:szCs w:val="28"/>
        </w:rPr>
        <w:t>次に掲げる者のいずれにも該当しません。</w:t>
      </w:r>
    </w:p>
    <w:p w14:paraId="1D882A92" w14:textId="26C357BA" w:rsidR="000476FB" w:rsidRDefault="000476FB" w:rsidP="000476FB">
      <w:pPr>
        <w:pStyle w:val="a8"/>
        <w:ind w:leftChars="0" w:left="570"/>
        <w:rPr>
          <w:szCs w:val="28"/>
        </w:rPr>
      </w:pPr>
      <w:r>
        <w:rPr>
          <w:rFonts w:hint="eastAsia"/>
          <w:szCs w:val="28"/>
        </w:rPr>
        <w:t>・山武市暴力団排除条例（平成24年山武市条例第１号）第２条に規定する者でないこと。</w:t>
      </w:r>
    </w:p>
    <w:p w14:paraId="0BD5E0A2" w14:textId="13456130" w:rsidR="000476FB" w:rsidRPr="000476FB" w:rsidRDefault="000476FB" w:rsidP="000476FB">
      <w:pPr>
        <w:pStyle w:val="a8"/>
        <w:ind w:leftChars="0" w:left="570"/>
        <w:rPr>
          <w:szCs w:val="28"/>
        </w:rPr>
      </w:pPr>
      <w:r>
        <w:rPr>
          <w:rFonts w:hint="eastAsia"/>
          <w:szCs w:val="28"/>
        </w:rPr>
        <w:t>・法人その他の団体の代表者、役員又は使用人その他の従業員若しくは構成員が</w:t>
      </w:r>
      <w:r w:rsidR="004F2939">
        <w:rPr>
          <w:rFonts w:hint="eastAsia"/>
          <w:szCs w:val="28"/>
        </w:rPr>
        <w:t>山武市暴力団排除</w:t>
      </w:r>
      <w:r>
        <w:rPr>
          <w:rFonts w:hint="eastAsia"/>
          <w:szCs w:val="28"/>
        </w:rPr>
        <w:t>条例第２条第３号に規定する者でないこと。</w:t>
      </w:r>
    </w:p>
    <w:p w14:paraId="2717662B" w14:textId="77777777" w:rsidR="003E000E" w:rsidRPr="002D24A7" w:rsidRDefault="003A11B5" w:rsidP="002D24A7">
      <w:pPr>
        <w:pStyle w:val="a8"/>
        <w:numPr>
          <w:ilvl w:val="0"/>
          <w:numId w:val="17"/>
        </w:numPr>
        <w:ind w:leftChars="0"/>
        <w:rPr>
          <w:szCs w:val="28"/>
        </w:rPr>
      </w:pPr>
      <w:r w:rsidRPr="002D24A7">
        <w:rPr>
          <w:rFonts w:hint="eastAsia"/>
          <w:szCs w:val="28"/>
        </w:rPr>
        <w:t>山武市暴力団排除条例の趣旨に基づき、山武市が暴力団排除に必要な場合には、千葉県</w:t>
      </w:r>
      <w:r w:rsidR="003E000E" w:rsidRPr="002D24A7">
        <w:rPr>
          <w:rFonts w:hint="eastAsia"/>
          <w:szCs w:val="28"/>
        </w:rPr>
        <w:t>警察</w:t>
      </w:r>
      <w:r w:rsidR="008704A5">
        <w:rPr>
          <w:rFonts w:hint="eastAsia"/>
          <w:szCs w:val="28"/>
        </w:rPr>
        <w:t>本</w:t>
      </w:r>
    </w:p>
    <w:p w14:paraId="47B745C1" w14:textId="77777777" w:rsidR="0098219F" w:rsidRDefault="003A11B5" w:rsidP="003E000E">
      <w:pPr>
        <w:ind w:left="210" w:firstLineChars="100" w:firstLine="210"/>
        <w:rPr>
          <w:szCs w:val="28"/>
        </w:rPr>
      </w:pPr>
      <w:r w:rsidRPr="003E000E">
        <w:rPr>
          <w:rFonts w:hint="eastAsia"/>
          <w:szCs w:val="28"/>
        </w:rPr>
        <w:t>部又は管轄警察署に照会することを承諾します。</w:t>
      </w:r>
    </w:p>
    <w:p w14:paraId="5CFBD78D" w14:textId="77777777" w:rsidR="000476FB" w:rsidRDefault="000476FB" w:rsidP="003E000E">
      <w:pPr>
        <w:ind w:left="210" w:firstLineChars="100" w:firstLine="210"/>
        <w:rPr>
          <w:szCs w:val="28"/>
        </w:rPr>
      </w:pPr>
    </w:p>
    <w:p w14:paraId="44891F47" w14:textId="77777777" w:rsidR="000476FB" w:rsidRPr="003E000E" w:rsidRDefault="000476FB" w:rsidP="003E000E">
      <w:pPr>
        <w:ind w:left="210" w:firstLineChars="100" w:firstLine="210"/>
        <w:rPr>
          <w:szCs w:val="28"/>
        </w:rPr>
      </w:pPr>
    </w:p>
    <w:p w14:paraId="5B81C593" w14:textId="77777777" w:rsidR="00F46093" w:rsidRPr="00F46093" w:rsidRDefault="00F46093" w:rsidP="00F46093">
      <w:pPr>
        <w:pStyle w:val="a8"/>
        <w:ind w:leftChars="0" w:left="570"/>
        <w:rPr>
          <w:szCs w:val="28"/>
        </w:rPr>
      </w:pPr>
    </w:p>
    <w:p w14:paraId="1C858FFE" w14:textId="4EB19739" w:rsidR="0098219F" w:rsidRDefault="0098219F" w:rsidP="004B0724">
      <w:pPr>
        <w:wordWrap w:val="0"/>
        <w:overflowPunct w:val="0"/>
        <w:autoSpaceDE w:val="0"/>
        <w:autoSpaceDN w:val="0"/>
        <w:adjustRightInd w:val="0"/>
        <w:textAlignment w:val="center"/>
        <w:rPr>
          <w:rFonts w:hAnsi="ＭＳ 明朝"/>
          <w:color w:val="000000"/>
        </w:rPr>
      </w:pPr>
    </w:p>
    <w:p w14:paraId="0E0340E6" w14:textId="77777777" w:rsidR="00827D00" w:rsidRPr="00827D00" w:rsidRDefault="00827D00" w:rsidP="004B0724">
      <w:pPr>
        <w:wordWrap w:val="0"/>
        <w:overflowPunct w:val="0"/>
        <w:autoSpaceDE w:val="0"/>
        <w:autoSpaceDN w:val="0"/>
        <w:adjustRightInd w:val="0"/>
        <w:textAlignment w:val="center"/>
        <w:rPr>
          <w:rFonts w:hAnsi="ＭＳ 明朝"/>
          <w:color w:val="000000"/>
        </w:rPr>
      </w:pPr>
    </w:p>
    <w:sectPr w:rsidR="00827D00" w:rsidRPr="00827D00" w:rsidSect="000E2425">
      <w:pgSz w:w="12240" w:h="15840"/>
      <w:pgMar w:top="1134" w:right="1361" w:bottom="102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0C75" w14:textId="77777777" w:rsidR="0003753D" w:rsidRDefault="0003753D" w:rsidP="0003753D">
      <w:r>
        <w:separator/>
      </w:r>
    </w:p>
  </w:endnote>
  <w:endnote w:type="continuationSeparator" w:id="0">
    <w:p w14:paraId="44D97BBE" w14:textId="77777777" w:rsidR="0003753D" w:rsidRDefault="0003753D" w:rsidP="0003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8CBD" w14:textId="77777777" w:rsidR="0003753D" w:rsidRDefault="0003753D" w:rsidP="0003753D">
      <w:r>
        <w:separator/>
      </w:r>
    </w:p>
  </w:footnote>
  <w:footnote w:type="continuationSeparator" w:id="0">
    <w:p w14:paraId="22C51CFF" w14:textId="77777777" w:rsidR="0003753D" w:rsidRDefault="0003753D" w:rsidP="0003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9D0"/>
    <w:multiLevelType w:val="hybridMultilevel"/>
    <w:tmpl w:val="103071C6"/>
    <w:lvl w:ilvl="0" w:tplc="5AA860CC">
      <w:start w:val="6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CF7973"/>
    <w:multiLevelType w:val="hybridMultilevel"/>
    <w:tmpl w:val="F89E8BCC"/>
    <w:lvl w:ilvl="0" w:tplc="CE3ECC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6C2648"/>
    <w:multiLevelType w:val="hybridMultilevel"/>
    <w:tmpl w:val="093EEB54"/>
    <w:lvl w:ilvl="0" w:tplc="CA443E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B3092"/>
    <w:multiLevelType w:val="hybridMultilevel"/>
    <w:tmpl w:val="0F241862"/>
    <w:lvl w:ilvl="0" w:tplc="DAAEC56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6F6E33A2">
      <w:start w:val="2"/>
      <w:numFmt w:val="decimal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E06FF5"/>
    <w:multiLevelType w:val="hybridMultilevel"/>
    <w:tmpl w:val="CB120E0C"/>
    <w:lvl w:ilvl="0" w:tplc="F2462C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D01C4"/>
    <w:multiLevelType w:val="hybridMultilevel"/>
    <w:tmpl w:val="58A642B0"/>
    <w:lvl w:ilvl="0" w:tplc="EF7A9D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C62894"/>
    <w:multiLevelType w:val="hybridMultilevel"/>
    <w:tmpl w:val="CC2E93AE"/>
    <w:lvl w:ilvl="0" w:tplc="424E3F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BE501C"/>
    <w:multiLevelType w:val="hybridMultilevel"/>
    <w:tmpl w:val="3724C57C"/>
    <w:lvl w:ilvl="0" w:tplc="BCA6C564">
      <w:start w:val="1"/>
      <w:numFmt w:val="decimal"/>
      <w:lvlText w:val="(%1）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056597"/>
    <w:multiLevelType w:val="hybridMultilevel"/>
    <w:tmpl w:val="ED5A463A"/>
    <w:lvl w:ilvl="0" w:tplc="97A654C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391214"/>
    <w:multiLevelType w:val="hybridMultilevel"/>
    <w:tmpl w:val="7EDAE89A"/>
    <w:lvl w:ilvl="0" w:tplc="520851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C11E39"/>
    <w:multiLevelType w:val="hybridMultilevel"/>
    <w:tmpl w:val="2FA42D20"/>
    <w:lvl w:ilvl="0" w:tplc="F6D027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A55280"/>
    <w:multiLevelType w:val="hybridMultilevel"/>
    <w:tmpl w:val="931286D4"/>
    <w:lvl w:ilvl="0" w:tplc="632E40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C35A08"/>
    <w:multiLevelType w:val="hybridMultilevel"/>
    <w:tmpl w:val="A320AD38"/>
    <w:lvl w:ilvl="0" w:tplc="A6AED5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00530C8"/>
    <w:multiLevelType w:val="hybridMultilevel"/>
    <w:tmpl w:val="F8E614D6"/>
    <w:lvl w:ilvl="0" w:tplc="0C56A8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F512C7"/>
    <w:multiLevelType w:val="hybridMultilevel"/>
    <w:tmpl w:val="3CB44E52"/>
    <w:lvl w:ilvl="0" w:tplc="0D049B6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D65E52"/>
    <w:multiLevelType w:val="hybridMultilevel"/>
    <w:tmpl w:val="15FA7036"/>
    <w:lvl w:ilvl="0" w:tplc="2DBE42B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EF55C48"/>
    <w:multiLevelType w:val="hybridMultilevel"/>
    <w:tmpl w:val="153ABD9A"/>
    <w:lvl w:ilvl="0" w:tplc="1B3C2C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082285">
    <w:abstractNumId w:val="7"/>
  </w:num>
  <w:num w:numId="2" w16cid:durableId="629937508">
    <w:abstractNumId w:val="5"/>
  </w:num>
  <w:num w:numId="3" w16cid:durableId="1987081155">
    <w:abstractNumId w:val="6"/>
  </w:num>
  <w:num w:numId="4" w16cid:durableId="781926114">
    <w:abstractNumId w:val="1"/>
  </w:num>
  <w:num w:numId="5" w16cid:durableId="1396315572">
    <w:abstractNumId w:val="3"/>
  </w:num>
  <w:num w:numId="6" w16cid:durableId="2125537041">
    <w:abstractNumId w:val="14"/>
  </w:num>
  <w:num w:numId="7" w16cid:durableId="1126239264">
    <w:abstractNumId w:val="15"/>
  </w:num>
  <w:num w:numId="8" w16cid:durableId="322202508">
    <w:abstractNumId w:val="13"/>
  </w:num>
  <w:num w:numId="9" w16cid:durableId="1652949964">
    <w:abstractNumId w:val="4"/>
  </w:num>
  <w:num w:numId="10" w16cid:durableId="63309050">
    <w:abstractNumId w:val="11"/>
  </w:num>
  <w:num w:numId="11" w16cid:durableId="1287539878">
    <w:abstractNumId w:val="10"/>
  </w:num>
  <w:num w:numId="12" w16cid:durableId="458452385">
    <w:abstractNumId w:val="12"/>
  </w:num>
  <w:num w:numId="13" w16cid:durableId="184252833">
    <w:abstractNumId w:val="9"/>
  </w:num>
  <w:num w:numId="14" w16cid:durableId="1783957025">
    <w:abstractNumId w:val="2"/>
  </w:num>
  <w:num w:numId="15" w16cid:durableId="415127432">
    <w:abstractNumId w:val="16"/>
  </w:num>
  <w:num w:numId="16" w16cid:durableId="812410729">
    <w:abstractNumId w:val="8"/>
  </w:num>
  <w:num w:numId="17" w16cid:durableId="146446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24"/>
    <w:rsid w:val="0003753D"/>
    <w:rsid w:val="000476FB"/>
    <w:rsid w:val="00054A56"/>
    <w:rsid w:val="000E2425"/>
    <w:rsid w:val="000F398F"/>
    <w:rsid w:val="000F61C7"/>
    <w:rsid w:val="001017CB"/>
    <w:rsid w:val="00102AB2"/>
    <w:rsid w:val="0012775E"/>
    <w:rsid w:val="001A6A19"/>
    <w:rsid w:val="001A7250"/>
    <w:rsid w:val="001B1DBF"/>
    <w:rsid w:val="002147A7"/>
    <w:rsid w:val="00220225"/>
    <w:rsid w:val="00245613"/>
    <w:rsid w:val="00253EA9"/>
    <w:rsid w:val="002C3085"/>
    <w:rsid w:val="002D24A7"/>
    <w:rsid w:val="00361656"/>
    <w:rsid w:val="003A11B5"/>
    <w:rsid w:val="003A426A"/>
    <w:rsid w:val="003B5A35"/>
    <w:rsid w:val="003E000E"/>
    <w:rsid w:val="003E532D"/>
    <w:rsid w:val="004A3FD3"/>
    <w:rsid w:val="004B0724"/>
    <w:rsid w:val="004C261B"/>
    <w:rsid w:val="004F2939"/>
    <w:rsid w:val="005150ED"/>
    <w:rsid w:val="00531FBE"/>
    <w:rsid w:val="00541F11"/>
    <w:rsid w:val="00583D09"/>
    <w:rsid w:val="00661F37"/>
    <w:rsid w:val="00671FDA"/>
    <w:rsid w:val="006831F9"/>
    <w:rsid w:val="006C0C37"/>
    <w:rsid w:val="006C5203"/>
    <w:rsid w:val="00725DE8"/>
    <w:rsid w:val="007A0ADF"/>
    <w:rsid w:val="007D714A"/>
    <w:rsid w:val="007E0A7B"/>
    <w:rsid w:val="007F0663"/>
    <w:rsid w:val="00827D00"/>
    <w:rsid w:val="00865734"/>
    <w:rsid w:val="008704A5"/>
    <w:rsid w:val="008764F7"/>
    <w:rsid w:val="008C3077"/>
    <w:rsid w:val="008E33FC"/>
    <w:rsid w:val="00906AB9"/>
    <w:rsid w:val="00935B48"/>
    <w:rsid w:val="00952D6A"/>
    <w:rsid w:val="0098219F"/>
    <w:rsid w:val="00986BAD"/>
    <w:rsid w:val="009946F1"/>
    <w:rsid w:val="00AC3282"/>
    <w:rsid w:val="00AC5478"/>
    <w:rsid w:val="00B1720E"/>
    <w:rsid w:val="00B5501D"/>
    <w:rsid w:val="00BB33C4"/>
    <w:rsid w:val="00BB4D29"/>
    <w:rsid w:val="00BD2416"/>
    <w:rsid w:val="00C01D97"/>
    <w:rsid w:val="00C26BF6"/>
    <w:rsid w:val="00C332F2"/>
    <w:rsid w:val="00C52CEB"/>
    <w:rsid w:val="00C70FB4"/>
    <w:rsid w:val="00C925D1"/>
    <w:rsid w:val="00CA1210"/>
    <w:rsid w:val="00D11804"/>
    <w:rsid w:val="00D3066C"/>
    <w:rsid w:val="00D623A3"/>
    <w:rsid w:val="00D753E4"/>
    <w:rsid w:val="00DD0F15"/>
    <w:rsid w:val="00DF1546"/>
    <w:rsid w:val="00EF1736"/>
    <w:rsid w:val="00EF6C4B"/>
    <w:rsid w:val="00F22D87"/>
    <w:rsid w:val="00F30354"/>
    <w:rsid w:val="00F366E6"/>
    <w:rsid w:val="00F46093"/>
    <w:rsid w:val="00F56A01"/>
    <w:rsid w:val="00FC19C0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702D7F2"/>
  <w15:docId w15:val="{021DC416-C2FD-4BAC-9A01-16E43CB5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24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6BAD"/>
    <w:pPr>
      <w:jc w:val="center"/>
    </w:pPr>
    <w:rPr>
      <w:rFonts w:hAnsi="ＭＳ 明朝"/>
      <w:color w:val="000000"/>
      <w:kern w:val="2"/>
    </w:rPr>
  </w:style>
  <w:style w:type="character" w:customStyle="1" w:styleId="a5">
    <w:name w:val="記 (文字)"/>
    <w:basedOn w:val="a0"/>
    <w:link w:val="a4"/>
    <w:uiPriority w:val="99"/>
    <w:rsid w:val="00986BAD"/>
    <w:rPr>
      <w:rFonts w:ascii="ＭＳ 明朝" w:eastAsia="ＭＳ 明朝" w:hAnsi="ＭＳ 明朝" w:cs="Times New Roman"/>
      <w:color w:val="000000"/>
      <w:kern w:val="2"/>
      <w:sz w:val="21"/>
      <w:szCs w:val="21"/>
      <w:lang w:eastAsia="ja-JP"/>
    </w:rPr>
  </w:style>
  <w:style w:type="paragraph" w:styleId="a6">
    <w:name w:val="Closing"/>
    <w:basedOn w:val="a"/>
    <w:link w:val="a7"/>
    <w:uiPriority w:val="99"/>
    <w:unhideWhenUsed/>
    <w:rsid w:val="00986BAD"/>
    <w:pPr>
      <w:jc w:val="right"/>
    </w:pPr>
    <w:rPr>
      <w:rFonts w:hAnsi="ＭＳ 明朝"/>
      <w:color w:val="000000"/>
      <w:kern w:val="2"/>
    </w:rPr>
  </w:style>
  <w:style w:type="character" w:customStyle="1" w:styleId="a7">
    <w:name w:val="結語 (文字)"/>
    <w:basedOn w:val="a0"/>
    <w:link w:val="a6"/>
    <w:uiPriority w:val="99"/>
    <w:rsid w:val="00986BAD"/>
    <w:rPr>
      <w:rFonts w:ascii="ＭＳ 明朝" w:eastAsia="ＭＳ 明朝" w:hAnsi="ＭＳ 明朝" w:cs="Times New Roman"/>
      <w:color w:val="000000"/>
      <w:kern w:val="2"/>
      <w:sz w:val="21"/>
      <w:szCs w:val="21"/>
      <w:lang w:eastAsia="ja-JP"/>
    </w:rPr>
  </w:style>
  <w:style w:type="paragraph" w:styleId="a8">
    <w:name w:val="List Paragraph"/>
    <w:basedOn w:val="a"/>
    <w:uiPriority w:val="34"/>
    <w:qFormat/>
    <w:rsid w:val="00725D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375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53D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b">
    <w:name w:val="footer"/>
    <w:basedOn w:val="a"/>
    <w:link w:val="ac"/>
    <w:uiPriority w:val="99"/>
    <w:unhideWhenUsed/>
    <w:rsid w:val="000375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53D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1B1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1DBF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0E38-3860-431F-8F40-61C45AF7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a24065</cp:lastModifiedBy>
  <cp:revision>20</cp:revision>
  <cp:lastPrinted>2025-06-30T00:37:00Z</cp:lastPrinted>
  <dcterms:created xsi:type="dcterms:W3CDTF">2022-11-21T01:41:00Z</dcterms:created>
  <dcterms:modified xsi:type="dcterms:W3CDTF">2025-07-04T06:04:00Z</dcterms:modified>
</cp:coreProperties>
</file>