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Fonts w:ascii="ＭＳ 明朝" w:hAnsi="ＭＳ 明朝" w:asciiTheme="minorEastAsia" w:hAnsiTheme="minorEastAsia"/>
          <w:b/>
          <w:sz w:val="30"/>
          <w:szCs w:val="30"/>
        </w:rPr>
        <w:t>山武市市民提案型交流のまちづくり推進事業審査会委員の応募について</w:t>
      </w:r>
    </w:p>
    <w:p>
      <w:pPr>
        <w:pStyle w:val="Normal"/>
        <w:widowControl/>
        <w:spacing w:lineRule="exact" w:line="380"/>
        <w:ind w:left="116" w:hanging="0"/>
        <w:jc w:val="left"/>
        <w:rPr>
          <w:rFonts w:ascii="ＭＳ 明朝" w:hAnsi="ＭＳ 明朝" w:eastAsia="ＭＳ 明朝" w:asciiTheme="minorEastAsia" w:eastAsiaTheme="minorEastAsia" w:hAnsiTheme="minorEastAsia"/>
          <w:b/>
          <w:b/>
          <w:sz w:val="22"/>
          <w:bdr w:val="single" w:sz="4" w:space="0" w:color="000000"/>
        </w:rPr>
      </w:pPr>
      <w:r>
        <w:rPr>
          <w:rFonts w:eastAsia="ＭＳ 明朝" w:eastAsiaTheme="minorEastAsia" w:ascii="ＭＳ 明朝" w:hAnsi="ＭＳ 明朝"/>
          <w:b/>
          <w:sz w:val="22"/>
          <w:bdr w:val="single" w:sz="4" w:space="0" w:color="000000"/>
        </w:rPr>
      </w:r>
    </w:p>
    <w:p>
      <w:pPr>
        <w:pStyle w:val="Normal"/>
        <w:widowControl/>
        <w:spacing w:lineRule="exact" w:line="380"/>
        <w:ind w:left="116" w:hanging="0"/>
        <w:jc w:val="left"/>
        <w:rPr>
          <w:rFonts w:ascii="ＭＳ 明朝" w:hAnsi="ＭＳ 明朝" w:eastAsia="ＭＳ 明朝" w:asciiTheme="minorEastAsia" w:eastAsiaTheme="minorEastAsia" w:hAnsiTheme="minorEastAsia"/>
          <w:b/>
          <w:b/>
          <w:sz w:val="24"/>
          <w:szCs w:val="24"/>
          <w:bdr w:val="single" w:sz="4" w:space="0" w:color="000000"/>
        </w:rPr>
      </w:pPr>
      <w:r>
        <w:rPr>
          <w:rFonts w:ascii="ＭＳ 明朝" w:hAnsi="ＭＳ 明朝" w:asciiTheme="minorEastAsia" w:hAnsiTheme="minorEastAsia"/>
          <w:b/>
          <w:sz w:val="24"/>
          <w:szCs w:val="24"/>
          <w:bdr w:val="single" w:sz="4" w:space="0" w:color="000000"/>
        </w:rPr>
        <w:t>１．市民提案型交流のまちづくり推進事業とは　</w:t>
      </w:r>
    </w:p>
    <w:p>
      <w:pPr>
        <w:pStyle w:val="Normal"/>
        <w:widowControl/>
        <w:spacing w:lineRule="exact" w:line="380"/>
        <w:ind w:left="465" w:hanging="0"/>
        <w:jc w:val="left"/>
        <w:rPr>
          <w:rFonts w:ascii="ＭＳ 明朝" w:hAnsi="ＭＳ 明朝" w:eastAsia="ＭＳ 明朝" w:asciiTheme="minorEastAsia" w:eastAsiaTheme="minorEastAsia" w:hAnsiTheme="minorEastAsia"/>
          <w:bCs/>
          <w:sz w:val="22"/>
        </w:rPr>
      </w:pPr>
      <w:r>
        <w:rPr>
          <w:rFonts w:ascii="ＭＳ 明朝" w:hAnsi="ＭＳ 明朝" w:asciiTheme="minorEastAsia" w:hAnsiTheme="minorEastAsia"/>
          <w:bCs/>
          <w:sz w:val="22"/>
        </w:rPr>
        <w:t>市民活動団体や区・自治会などが自主的・自発的に行う山武市のまちづくりに役立つ公益的な事業に要する経費に対して、予算の範囲内において補助金の交付を行う制度です。</w:t>
      </w:r>
    </w:p>
    <w:p>
      <w:pPr>
        <w:pStyle w:val="Normal"/>
        <w:widowControl/>
        <w:spacing w:lineRule="exact" w:line="380"/>
        <w:ind w:left="465" w:hanging="0"/>
        <w:jc w:val="left"/>
        <w:rPr>
          <w:rFonts w:ascii="ＭＳ 明朝" w:hAnsi="ＭＳ 明朝" w:eastAsia="ＭＳ 明朝" w:asciiTheme="minorEastAsia" w:eastAsiaTheme="minorEastAsia" w:hAnsiTheme="minorEastAsia"/>
          <w:bCs/>
          <w:sz w:val="22"/>
        </w:rPr>
      </w:pPr>
      <w:r>
        <w:rPr>
          <w:rFonts w:eastAsia="ＭＳ 明朝" w:eastAsiaTheme="minorEastAsia" w:ascii="ＭＳ 明朝" w:hAnsi="ＭＳ 明朝"/>
          <w:bCs/>
          <w:sz w:val="22"/>
        </w:rPr>
      </w:r>
    </w:p>
    <w:p>
      <w:pPr>
        <w:pStyle w:val="Normal"/>
        <w:widowControl/>
        <w:spacing w:lineRule="exact" w:line="380"/>
        <w:ind w:left="116" w:hanging="0"/>
        <w:jc w:val="left"/>
        <w:rPr>
          <w:rFonts w:ascii="ＭＳ 明朝" w:hAnsi="ＭＳ 明朝" w:eastAsia="ＭＳ 明朝" w:asciiTheme="minorEastAsia" w:eastAsiaTheme="minorEastAsia" w:hAnsiTheme="minorEastAsia"/>
          <w:b/>
          <w:b/>
          <w:sz w:val="24"/>
          <w:szCs w:val="24"/>
          <w:bdr w:val="single" w:sz="4" w:space="0" w:color="000000"/>
        </w:rPr>
      </w:pPr>
      <w:r>
        <w:rPr>
          <w:rFonts w:ascii="ＭＳ 明朝" w:hAnsi="ＭＳ 明朝" w:asciiTheme="minorEastAsia" w:hAnsiTheme="minorEastAsia"/>
          <w:b/>
          <w:sz w:val="24"/>
          <w:szCs w:val="24"/>
          <w:bdr w:val="single" w:sz="4" w:space="0" w:color="000000"/>
        </w:rPr>
        <w:t>２．審査会委員の役割　</w:t>
      </w:r>
    </w:p>
    <w:p>
      <w:pPr>
        <w:pStyle w:val="ListParagraph"/>
        <w:widowControl/>
        <w:numPr>
          <w:ilvl w:val="0"/>
          <w:numId w:val="2"/>
        </w:numPr>
        <w:spacing w:lineRule="exact" w:line="380"/>
        <w:ind w:left="851" w:hanging="284"/>
        <w:jc w:val="left"/>
        <w:rPr>
          <w:rFonts w:ascii="ＭＳ 明朝" w:hAnsi="ＭＳ 明朝" w:eastAsia="ＭＳ 明朝" w:asciiTheme="minorEastAsia" w:eastAsiaTheme="minorEastAsia" w:hAnsiTheme="minorEastAsia"/>
          <w:bCs/>
          <w:sz w:val="22"/>
        </w:rPr>
      </w:pPr>
      <w:r>
        <w:rPr>
          <w:rFonts w:ascii="ＭＳ 明朝" w:hAnsi="ＭＳ 明朝" w:asciiTheme="minorEastAsia" w:hAnsiTheme="minorEastAsia"/>
          <w:bCs/>
          <w:sz w:val="22"/>
        </w:rPr>
        <w:t>提案事業に関する審査方法の決定</w:t>
      </w:r>
    </w:p>
    <w:p>
      <w:pPr>
        <w:pStyle w:val="ListParagraph"/>
        <w:widowControl/>
        <w:numPr>
          <w:ilvl w:val="0"/>
          <w:numId w:val="2"/>
        </w:numPr>
        <w:spacing w:lineRule="exact" w:line="380"/>
        <w:ind w:left="851" w:hanging="284"/>
        <w:jc w:val="left"/>
        <w:rPr>
          <w:rFonts w:ascii="ＭＳ 明朝" w:hAnsi="ＭＳ 明朝" w:eastAsia="ＭＳ 明朝" w:asciiTheme="minorEastAsia" w:eastAsiaTheme="minorEastAsia" w:hAnsiTheme="minorEastAsia"/>
          <w:bCs/>
          <w:sz w:val="22"/>
        </w:rPr>
      </w:pPr>
      <w:r>
        <w:rPr>
          <w:rFonts w:ascii="ＭＳ 明朝" w:hAnsi="ＭＳ 明朝" w:asciiTheme="minorEastAsia" w:hAnsiTheme="minorEastAsia"/>
          <w:bCs/>
          <w:sz w:val="22"/>
        </w:rPr>
        <w:t>市民活動団体が提案する事業の審査及び評価</w:t>
      </w:r>
    </w:p>
    <w:p>
      <w:pPr>
        <w:pStyle w:val="Normal"/>
        <w:widowControl/>
        <w:spacing w:lineRule="exact" w:line="380"/>
        <w:ind w:left="465" w:hanging="0"/>
        <w:jc w:val="left"/>
        <w:rPr>
          <w:rFonts w:ascii="ＭＳ 明朝" w:hAnsi="ＭＳ 明朝" w:eastAsia="ＭＳ 明朝" w:asciiTheme="minorEastAsia" w:eastAsiaTheme="minorEastAsia" w:hAnsiTheme="minorEastAsia"/>
          <w:bCs/>
          <w:sz w:val="22"/>
        </w:rPr>
      </w:pPr>
      <w:r>
        <w:rPr>
          <w:rFonts w:eastAsia="ＭＳ 明朝" w:eastAsiaTheme="minorEastAsia" w:ascii="ＭＳ 明朝" w:hAnsi="ＭＳ 明朝"/>
          <w:bCs/>
          <w:sz w:val="22"/>
        </w:rPr>
      </w:r>
    </w:p>
    <w:p>
      <w:pPr>
        <w:pStyle w:val="Normal"/>
        <w:widowControl/>
        <w:spacing w:lineRule="exact" w:line="380"/>
        <w:ind w:left="116" w:hanging="0"/>
        <w:jc w:val="left"/>
        <w:rPr>
          <w:rFonts w:ascii="ＭＳ 明朝" w:hAnsi="ＭＳ 明朝" w:eastAsia="ＭＳ 明朝" w:asciiTheme="minorEastAsia" w:eastAsiaTheme="minorEastAsia" w:hAnsiTheme="minorEastAsia"/>
          <w:b/>
          <w:b/>
          <w:sz w:val="24"/>
          <w:szCs w:val="24"/>
          <w:bdr w:val="single" w:sz="4" w:space="0" w:color="000000"/>
          <w:lang w:eastAsia="zh-TW"/>
        </w:rPr>
      </w:pPr>
      <w:r>
        <w:rPr>
          <w:rFonts w:ascii="ＭＳ 明朝" w:hAnsi="ＭＳ 明朝" w:asciiTheme="minorEastAsia" w:hAnsiTheme="minorEastAsia"/>
          <w:b/>
          <w:sz w:val="24"/>
          <w:szCs w:val="24"/>
          <w:bdr w:val="single" w:sz="4" w:space="0" w:color="000000"/>
          <w:lang w:eastAsia="zh-TW"/>
        </w:rPr>
        <w:t>３．募集人数　</w:t>
      </w:r>
    </w:p>
    <w:p>
      <w:pPr>
        <w:pStyle w:val="Normal"/>
        <w:widowControl/>
        <w:spacing w:lineRule="exact" w:line="380"/>
        <w:ind w:left="465" w:hanging="0"/>
        <w:jc w:val="left"/>
        <w:rPr>
          <w:rFonts w:ascii="ＭＳ 明朝" w:hAnsi="ＭＳ 明朝" w:eastAsia="ＭＳ 明朝" w:asciiTheme="minorEastAsia" w:eastAsiaTheme="minorEastAsia" w:hAnsiTheme="minorEastAsia"/>
          <w:bCs/>
          <w:sz w:val="22"/>
          <w:lang w:eastAsia="zh-TW"/>
        </w:rPr>
      </w:pPr>
      <w:r>
        <w:rPr>
          <w:rFonts w:ascii="ＭＳ 明朝" w:hAnsi="ＭＳ 明朝" w:asciiTheme="minorEastAsia" w:hAnsiTheme="minorEastAsia"/>
          <w:bCs/>
          <w:sz w:val="22"/>
          <w:lang w:eastAsia="zh-TW"/>
        </w:rPr>
        <w:t>８名（一般公募委員）</w:t>
      </w:r>
    </w:p>
    <w:p>
      <w:pPr>
        <w:pStyle w:val="Normal"/>
        <w:widowControl/>
        <w:spacing w:lineRule="exact" w:line="380"/>
        <w:ind w:left="465" w:hanging="0"/>
        <w:jc w:val="left"/>
        <w:rPr>
          <w:rFonts w:ascii="ＭＳ 明朝" w:hAnsi="ＭＳ 明朝" w:eastAsia="ＭＳ 明朝" w:asciiTheme="minorEastAsia" w:eastAsiaTheme="minorEastAsia" w:hAnsiTheme="minorEastAsia"/>
          <w:bCs/>
          <w:sz w:val="22"/>
          <w:lang w:eastAsia="zh-TW"/>
        </w:rPr>
      </w:pPr>
      <w:r>
        <w:rPr>
          <w:rFonts w:eastAsia="ＭＳ 明朝" w:eastAsiaTheme="minorEastAsia" w:ascii="ＭＳ 明朝" w:hAnsi="ＭＳ 明朝"/>
          <w:bCs/>
          <w:sz w:val="22"/>
          <w:lang w:eastAsia="zh-TW"/>
        </w:rPr>
      </w:r>
    </w:p>
    <w:p>
      <w:pPr>
        <w:pStyle w:val="Normal"/>
        <w:widowControl/>
        <w:spacing w:lineRule="exact" w:line="380"/>
        <w:ind w:left="116" w:hanging="0"/>
        <w:jc w:val="left"/>
        <w:rPr>
          <w:rFonts w:ascii="ＭＳ 明朝" w:hAnsi="ＭＳ 明朝" w:eastAsia="ＭＳ 明朝" w:asciiTheme="minorEastAsia" w:eastAsiaTheme="minorEastAsia" w:hAnsiTheme="minorEastAsia"/>
          <w:b/>
          <w:b/>
          <w:sz w:val="24"/>
          <w:szCs w:val="24"/>
          <w:bdr w:val="single" w:sz="4" w:space="0" w:color="000000"/>
        </w:rPr>
      </w:pPr>
      <w:r>
        <w:rPr>
          <w:rFonts w:ascii="ＭＳ 明朝" w:hAnsi="ＭＳ 明朝" w:asciiTheme="minorEastAsia" w:hAnsiTheme="minorEastAsia"/>
          <w:b/>
          <w:sz w:val="24"/>
          <w:szCs w:val="24"/>
          <w:bdr w:val="single" w:sz="4" w:space="0" w:color="000000"/>
        </w:rPr>
        <w:t>４．応募要件　</w:t>
      </w:r>
    </w:p>
    <w:p>
      <w:pPr>
        <w:pStyle w:val="ListParagraph"/>
        <w:widowControl/>
        <w:numPr>
          <w:ilvl w:val="0"/>
          <w:numId w:val="1"/>
        </w:numPr>
        <w:spacing w:lineRule="exact" w:line="380"/>
        <w:ind w:left="851" w:hanging="284"/>
        <w:jc w:val="left"/>
        <w:rPr>
          <w:rFonts w:ascii="ＭＳ 明朝" w:hAnsi="ＭＳ 明朝" w:eastAsia="ＭＳ 明朝" w:asciiTheme="minorEastAsia" w:eastAsiaTheme="minorEastAsia" w:hAnsiTheme="minorEastAsia"/>
          <w:bCs/>
          <w:sz w:val="22"/>
        </w:rPr>
      </w:pPr>
      <w:r>
        <w:rPr>
          <w:rFonts w:ascii="ＭＳ 明朝" w:hAnsi="ＭＳ 明朝" w:asciiTheme="minorEastAsia" w:hAnsiTheme="minorEastAsia"/>
          <w:bCs/>
          <w:sz w:val="22"/>
        </w:rPr>
        <w:t>市内在住であること。</w:t>
      </w:r>
    </w:p>
    <w:p>
      <w:pPr>
        <w:pStyle w:val="ListParagraph"/>
        <w:widowControl/>
        <w:numPr>
          <w:ilvl w:val="0"/>
          <w:numId w:val="1"/>
        </w:numPr>
        <w:spacing w:lineRule="exact" w:line="380"/>
        <w:ind w:left="851" w:hanging="284"/>
        <w:jc w:val="left"/>
        <w:rPr>
          <w:rFonts w:ascii="ＭＳ 明朝" w:hAnsi="ＭＳ 明朝" w:eastAsia="ＭＳ 明朝" w:asciiTheme="minorEastAsia" w:eastAsiaTheme="minorEastAsia" w:hAnsiTheme="minorEastAsia"/>
          <w:bCs/>
          <w:sz w:val="22"/>
        </w:rPr>
      </w:pPr>
      <w:r>
        <w:rPr>
          <w:rFonts w:ascii="ＭＳ 明朝" w:hAnsi="ＭＳ 明朝" w:asciiTheme="minorEastAsia" w:hAnsiTheme="minorEastAsia"/>
          <w:bCs/>
          <w:sz w:val="22"/>
        </w:rPr>
        <w:t>市税などの滞納がないこと。</w:t>
      </w:r>
    </w:p>
    <w:p>
      <w:pPr>
        <w:pStyle w:val="ListParagraph"/>
        <w:widowControl/>
        <w:numPr>
          <w:ilvl w:val="0"/>
          <w:numId w:val="1"/>
        </w:numPr>
        <w:spacing w:lineRule="exact" w:line="380"/>
        <w:ind w:left="851" w:hanging="284"/>
        <w:jc w:val="left"/>
        <w:rPr>
          <w:rFonts w:ascii="ＭＳ 明朝" w:hAnsi="ＭＳ 明朝" w:eastAsia="ＭＳ 明朝" w:asciiTheme="minorEastAsia" w:eastAsiaTheme="minorEastAsia" w:hAnsiTheme="minorEastAsia"/>
          <w:bCs/>
          <w:sz w:val="22"/>
        </w:rPr>
      </w:pPr>
      <w:r>
        <w:rPr>
          <w:rFonts w:ascii="ＭＳ 明朝" w:hAnsi="ＭＳ 明朝" w:asciiTheme="minorEastAsia" w:hAnsiTheme="minorEastAsia"/>
          <w:bCs/>
          <w:sz w:val="22"/>
        </w:rPr>
        <w:t>山武市の職員または議会議員でないこと。</w:t>
      </w:r>
    </w:p>
    <w:p>
      <w:pPr>
        <w:pStyle w:val="ListParagraph"/>
        <w:widowControl/>
        <w:numPr>
          <w:ilvl w:val="0"/>
          <w:numId w:val="1"/>
        </w:numPr>
        <w:spacing w:lineRule="exact" w:line="380"/>
        <w:ind w:left="851" w:hanging="284"/>
        <w:jc w:val="left"/>
        <w:rPr>
          <w:rFonts w:ascii="ＭＳ 明朝" w:hAnsi="ＭＳ 明朝" w:eastAsia="ＭＳ 明朝" w:asciiTheme="minorEastAsia" w:eastAsiaTheme="minorEastAsia" w:hAnsiTheme="minorEastAsia"/>
          <w:bCs/>
          <w:sz w:val="22"/>
        </w:rPr>
      </w:pPr>
      <w:r>
        <w:rPr>
          <w:rFonts w:ascii="ＭＳ 明朝" w:hAnsi="ＭＳ 明朝" w:asciiTheme="minorEastAsia" w:hAnsiTheme="minorEastAsia"/>
          <w:bCs/>
          <w:sz w:val="22"/>
        </w:rPr>
        <w:t>原則、平日昼間に開催する審査会に出席できること。</w:t>
      </w:r>
    </w:p>
    <w:p>
      <w:pPr>
        <w:pStyle w:val="ListParagraph"/>
        <w:widowControl/>
        <w:numPr>
          <w:ilvl w:val="0"/>
          <w:numId w:val="1"/>
        </w:numPr>
        <w:spacing w:lineRule="exact" w:line="380"/>
        <w:ind w:left="851" w:hanging="284"/>
        <w:jc w:val="left"/>
        <w:rPr>
          <w:rFonts w:ascii="ＭＳ 明朝" w:hAnsi="ＭＳ 明朝" w:eastAsia="ＭＳ 明朝" w:asciiTheme="minorEastAsia" w:eastAsiaTheme="minorEastAsia" w:hAnsiTheme="minorEastAsia"/>
          <w:bCs/>
          <w:sz w:val="22"/>
        </w:rPr>
      </w:pPr>
      <w:bookmarkStart w:id="0" w:name="_Hlk157672547"/>
      <w:r>
        <w:rPr>
          <w:rFonts w:ascii="ＭＳ 明朝" w:hAnsi="ＭＳ 明朝" w:asciiTheme="minorEastAsia" w:hAnsiTheme="minorEastAsia"/>
          <w:bCs/>
          <w:sz w:val="22"/>
        </w:rPr>
        <w:t>委員任期中において、提案事業の申請者および提案団体の代表者とならないこと</w:t>
      </w:r>
    </w:p>
    <w:p>
      <w:pPr>
        <w:pStyle w:val="ListParagraph"/>
        <w:widowControl/>
        <w:spacing w:lineRule="exact" w:line="380"/>
        <w:ind w:left="851" w:hanging="0"/>
        <w:jc w:val="left"/>
        <w:rPr>
          <w:rFonts w:ascii="ＭＳ 明朝" w:hAnsi="ＭＳ 明朝" w:eastAsia="ＭＳ 明朝" w:asciiTheme="minorEastAsia" w:eastAsiaTheme="minorEastAsia" w:hAnsiTheme="minorEastAsia"/>
          <w:bCs/>
          <w:sz w:val="22"/>
        </w:rPr>
      </w:pPr>
      <w:bookmarkStart w:id="1" w:name="_Hlk157672547"/>
      <w:r>
        <w:rPr>
          <w:rFonts w:ascii="ＭＳ 明朝" w:hAnsi="ＭＳ 明朝" w:asciiTheme="minorEastAsia" w:hAnsiTheme="minorEastAsia"/>
          <w:bCs/>
          <w:sz w:val="22"/>
        </w:rPr>
        <w:t>（予定含む）</w:t>
      </w:r>
      <w:bookmarkEnd w:id="1"/>
      <w:r>
        <w:rPr>
          <w:rFonts w:ascii="ＭＳ 明朝" w:hAnsi="ＭＳ 明朝" w:asciiTheme="minorEastAsia" w:hAnsiTheme="minorEastAsia"/>
          <w:bCs/>
          <w:sz w:val="22"/>
        </w:rPr>
        <w:t>。</w:t>
      </w:r>
    </w:p>
    <w:p>
      <w:pPr>
        <w:pStyle w:val="ListParagraph"/>
        <w:widowControl/>
        <w:spacing w:lineRule="exact" w:line="380"/>
        <w:ind w:left="885" w:hanging="0"/>
        <w:jc w:val="left"/>
        <w:rPr>
          <w:rFonts w:ascii="ＭＳ 明朝" w:hAnsi="ＭＳ 明朝" w:eastAsia="ＭＳ 明朝" w:asciiTheme="minorEastAsia" w:eastAsiaTheme="minorEastAsia" w:hAnsiTheme="minorEastAsia"/>
          <w:b/>
          <w:b/>
          <w:sz w:val="22"/>
        </w:rPr>
      </w:pPr>
      <w:r>
        <w:rPr>
          <w:rFonts w:eastAsia="ＭＳ 明朝" w:eastAsiaTheme="minorEastAsia" w:ascii="ＭＳ 明朝" w:hAnsi="ＭＳ 明朝"/>
          <w:b/>
          <w:sz w:val="22"/>
        </w:rPr>
      </w:r>
    </w:p>
    <w:p>
      <w:pPr>
        <w:pStyle w:val="Normal"/>
        <w:widowControl/>
        <w:spacing w:lineRule="exact" w:line="380"/>
        <w:ind w:left="116" w:hanging="0"/>
        <w:jc w:val="left"/>
        <w:rPr>
          <w:rFonts w:ascii="ＭＳ 明朝" w:hAnsi="ＭＳ 明朝" w:eastAsia="ＭＳ 明朝" w:asciiTheme="minorEastAsia" w:eastAsiaTheme="minorEastAsia" w:hAnsiTheme="minorEastAsia"/>
          <w:b/>
          <w:b/>
          <w:sz w:val="24"/>
          <w:szCs w:val="24"/>
          <w:bdr w:val="single" w:sz="4" w:space="0" w:color="000000"/>
        </w:rPr>
      </w:pPr>
      <w:r>
        <w:rPr>
          <w:rFonts w:ascii="ＭＳ 明朝" w:hAnsi="ＭＳ 明朝" w:asciiTheme="minorEastAsia" w:hAnsiTheme="minorEastAsia"/>
          <w:b/>
          <w:sz w:val="24"/>
          <w:szCs w:val="24"/>
          <w:bdr w:val="single" w:sz="4" w:space="0" w:color="000000"/>
        </w:rPr>
        <w:t>５．報酬　</w:t>
      </w:r>
    </w:p>
    <w:p>
      <w:pPr>
        <w:pStyle w:val="Normal"/>
        <w:widowControl/>
        <w:spacing w:lineRule="exact" w:line="380"/>
        <w:ind w:left="465" w:hanging="0"/>
        <w:jc w:val="left"/>
        <w:rPr>
          <w:rFonts w:ascii="ＭＳ 明朝" w:hAnsi="ＭＳ 明朝" w:eastAsia="ＭＳ 明朝" w:asciiTheme="minorEastAsia" w:eastAsiaTheme="minorEastAsia" w:hAnsiTheme="minorEastAsia"/>
          <w:bCs/>
          <w:sz w:val="22"/>
        </w:rPr>
      </w:pPr>
      <w:r>
        <w:rPr>
          <w:rFonts w:ascii="ＭＳ 明朝" w:hAnsi="ＭＳ 明朝" w:asciiTheme="minorEastAsia" w:hAnsiTheme="minorEastAsia"/>
          <w:bCs/>
          <w:sz w:val="22"/>
        </w:rPr>
        <w:t>審査会１日につき</w:t>
      </w:r>
      <w:r>
        <w:rPr>
          <w:rFonts w:eastAsia="ＭＳ 明朝" w:ascii="ＭＳ 明朝" w:hAnsi="ＭＳ 明朝" w:asciiTheme="minorEastAsia" w:eastAsiaTheme="minorEastAsia" w:hAnsiTheme="minorEastAsia"/>
          <w:bCs/>
          <w:sz w:val="22"/>
        </w:rPr>
        <w:t>5,000</w:t>
      </w:r>
      <w:r>
        <w:rPr>
          <w:rFonts w:ascii="ＭＳ 明朝" w:hAnsi="ＭＳ 明朝" w:asciiTheme="minorEastAsia" w:hAnsiTheme="minorEastAsia"/>
          <w:bCs/>
          <w:sz w:val="22"/>
        </w:rPr>
        <w:t>円</w:t>
      </w:r>
    </w:p>
    <w:p>
      <w:pPr>
        <w:pStyle w:val="Normal"/>
        <w:widowControl/>
        <w:spacing w:lineRule="exact" w:line="380"/>
        <w:ind w:left="465" w:hanging="0"/>
        <w:jc w:val="left"/>
        <w:rPr>
          <w:rFonts w:ascii="ＭＳ 明朝" w:hAnsi="ＭＳ 明朝" w:eastAsia="ＭＳ 明朝" w:asciiTheme="minorEastAsia" w:eastAsiaTheme="minorEastAsia" w:hAnsiTheme="minorEastAsia"/>
          <w:b/>
          <w:b/>
          <w:sz w:val="22"/>
        </w:rPr>
      </w:pPr>
      <w:r>
        <w:rPr>
          <w:rFonts w:eastAsia="ＭＳ 明朝" w:eastAsiaTheme="minorEastAsia" w:ascii="ＭＳ 明朝" w:hAnsi="ＭＳ 明朝"/>
          <w:b/>
          <w:sz w:val="22"/>
        </w:rPr>
      </w:r>
    </w:p>
    <w:p>
      <w:pPr>
        <w:pStyle w:val="Normal"/>
        <w:widowControl/>
        <w:spacing w:lineRule="exact" w:line="380"/>
        <w:ind w:left="116" w:hanging="0"/>
        <w:jc w:val="left"/>
        <w:rPr>
          <w:rFonts w:ascii="ＭＳ 明朝" w:hAnsi="ＭＳ 明朝" w:eastAsia="ＭＳ 明朝" w:asciiTheme="minorEastAsia" w:eastAsiaTheme="minorEastAsia" w:hAnsiTheme="minorEastAsia"/>
          <w:b/>
          <w:b/>
          <w:sz w:val="24"/>
          <w:szCs w:val="24"/>
          <w:bdr w:val="single" w:sz="4" w:space="0" w:color="000000"/>
        </w:rPr>
      </w:pPr>
      <w:r>
        <w:rPr>
          <w:rFonts w:ascii="ＭＳ 明朝" w:hAnsi="ＭＳ 明朝" w:asciiTheme="minorEastAsia" w:hAnsiTheme="minorEastAsia"/>
          <w:b/>
          <w:sz w:val="24"/>
          <w:szCs w:val="24"/>
          <w:bdr w:val="single" w:sz="4" w:space="0" w:color="000000"/>
        </w:rPr>
        <w:t>６．応募方法　</w:t>
      </w:r>
    </w:p>
    <w:p>
      <w:pPr>
        <w:pStyle w:val="Normal"/>
        <w:widowControl/>
        <w:spacing w:lineRule="exact" w:line="380"/>
        <w:ind w:left="465" w:hanging="0"/>
        <w:jc w:val="left"/>
        <w:rPr>
          <w:rFonts w:ascii="ＭＳ 明朝" w:hAnsi="ＭＳ 明朝" w:eastAsia="ＭＳ 明朝" w:asciiTheme="minorEastAsia" w:eastAsiaTheme="minorEastAsia" w:hAnsiTheme="minorEastAsia"/>
          <w:bCs/>
          <w:sz w:val="22"/>
        </w:rPr>
      </w:pPr>
      <w:r>
        <w:rPr>
          <w:rFonts w:ascii="ＭＳ 明朝" w:hAnsi="ＭＳ 明朝" w:asciiTheme="minorEastAsia" w:hAnsiTheme="minorEastAsia"/>
          <w:bCs/>
          <w:sz w:val="22"/>
        </w:rPr>
        <w:t>応募申込書（裏面）を記載し、自治振興課まで</w:t>
      </w:r>
      <w:r>
        <w:rPr>
          <w:rFonts w:ascii="ＭＳ 明朝" w:hAnsi="ＭＳ 明朝" w:asciiTheme="minorEastAsia" w:hAnsiTheme="minorEastAsia"/>
          <w:bCs/>
          <w:sz w:val="22"/>
          <w:u w:val="double"/>
        </w:rPr>
        <w:t>直接持参または郵送にて提出</w:t>
      </w:r>
    </w:p>
    <w:p>
      <w:pPr>
        <w:pStyle w:val="Normal"/>
        <w:widowControl/>
        <w:spacing w:lineRule="exact" w:line="380"/>
        <w:ind w:left="465" w:hanging="0"/>
        <w:jc w:val="left"/>
        <w:rPr>
          <w:rFonts w:ascii="ＭＳ 明朝" w:hAnsi="ＭＳ 明朝" w:eastAsia="ＭＳ 明朝" w:asciiTheme="minorEastAsia" w:eastAsiaTheme="minorEastAsia" w:hAnsiTheme="minorEastAsia"/>
          <w:bCs/>
          <w:sz w:val="22"/>
        </w:rPr>
      </w:pPr>
      <w:r>
        <w:rPr>
          <w:rFonts w:ascii="ＭＳ 明朝" w:hAnsi="ＭＳ 明朝" w:asciiTheme="minorEastAsia" w:hAnsiTheme="minorEastAsia"/>
          <w:b/>
          <w:sz w:val="22"/>
        </w:rPr>
        <w:t>　</w:t>
      </w:r>
      <w:r>
        <w:rPr>
          <w:rFonts w:ascii="ＭＳ 明朝" w:hAnsi="ＭＳ 明朝" w:asciiTheme="minorEastAsia" w:hAnsiTheme="minorEastAsia"/>
          <w:bCs/>
          <w:sz w:val="22"/>
        </w:rPr>
        <w:t>【宛先】　〒</w:t>
      </w:r>
      <w:r>
        <w:rPr>
          <w:rFonts w:eastAsia="ＭＳ 明朝" w:ascii="ＭＳ 明朝" w:hAnsi="ＭＳ 明朝" w:asciiTheme="minorEastAsia" w:eastAsiaTheme="minorEastAsia" w:hAnsiTheme="minorEastAsia"/>
          <w:bCs/>
          <w:sz w:val="22"/>
        </w:rPr>
        <w:t>289-1392</w:t>
      </w:r>
      <w:r>
        <w:rPr>
          <w:rFonts w:ascii="ＭＳ 明朝" w:hAnsi="ＭＳ 明朝" w:asciiTheme="minorEastAsia" w:hAnsiTheme="minorEastAsia"/>
          <w:bCs/>
          <w:sz w:val="22"/>
        </w:rPr>
        <w:t>　山武市殿台２９６番地</w:t>
      </w:r>
    </w:p>
    <w:p>
      <w:pPr>
        <w:pStyle w:val="Normal"/>
        <w:widowControl/>
        <w:spacing w:lineRule="exact" w:line="380"/>
        <w:ind w:left="465" w:hanging="0"/>
        <w:jc w:val="left"/>
        <w:rPr>
          <w:rFonts w:ascii="ＭＳ 明朝" w:hAnsi="ＭＳ 明朝" w:eastAsia="ＭＳ 明朝" w:asciiTheme="minorEastAsia" w:eastAsiaTheme="minorEastAsia" w:hAnsiTheme="minorEastAsia"/>
          <w:bCs/>
          <w:sz w:val="22"/>
          <w:lang w:eastAsia="zh-TW"/>
        </w:rPr>
      </w:pPr>
      <w:r>
        <w:rPr>
          <w:rFonts w:ascii="ＭＳ 明朝" w:hAnsi="ＭＳ 明朝" w:asciiTheme="minorEastAsia" w:hAnsiTheme="minorEastAsia"/>
          <w:bCs/>
          <w:sz w:val="22"/>
        </w:rPr>
        <w:t>　　　　　　　</w:t>
      </w:r>
      <w:r>
        <w:rPr>
          <w:rFonts w:ascii="ＭＳ 明朝" w:hAnsi="ＭＳ 明朝" w:asciiTheme="minorEastAsia" w:hAnsiTheme="minorEastAsia"/>
          <w:bCs/>
          <w:sz w:val="22"/>
          <w:lang w:eastAsia="zh-TW"/>
        </w:rPr>
        <w:t>総合</w:t>
      </w:r>
      <w:r>
        <w:rPr>
          <w:rFonts w:ascii="ＭＳ 明朝" w:hAnsi="ＭＳ 明朝" w:asciiTheme="minorEastAsia" w:hAnsiTheme="minorEastAsia"/>
          <w:bCs/>
          <w:sz w:val="22"/>
        </w:rPr>
        <w:t>政策</w:t>
      </w:r>
      <w:r>
        <w:rPr>
          <w:rFonts w:ascii="ＭＳ 明朝" w:hAnsi="ＭＳ 明朝" w:asciiTheme="minorEastAsia" w:hAnsiTheme="minorEastAsia"/>
          <w:bCs/>
          <w:sz w:val="22"/>
          <w:lang w:eastAsia="zh-TW"/>
        </w:rPr>
        <w:t>部自治振興課市民協働係　宛</w:t>
      </w:r>
    </w:p>
    <w:p>
      <w:pPr>
        <w:pStyle w:val="Normal"/>
        <w:widowControl/>
        <w:spacing w:lineRule="exact" w:line="380"/>
        <w:ind w:left="465" w:hanging="0"/>
        <w:jc w:val="left"/>
        <w:rPr>
          <w:rFonts w:ascii="ＭＳ 明朝" w:hAnsi="ＭＳ 明朝" w:eastAsia="ＭＳ 明朝" w:asciiTheme="minorEastAsia" w:eastAsiaTheme="minorEastAsia" w:hAnsiTheme="minorEastAsia"/>
          <w:bCs/>
          <w:sz w:val="22"/>
          <w:lang w:eastAsia="zh-TW"/>
        </w:rPr>
      </w:pPr>
      <w:r>
        <w:rPr>
          <w:rFonts w:eastAsia="ＭＳ 明朝" w:eastAsiaTheme="minorEastAsia" w:ascii="ＭＳ 明朝" w:hAnsi="ＭＳ 明朝"/>
          <w:bCs/>
          <w:sz w:val="22"/>
          <w:lang w:eastAsia="zh-TW"/>
        </w:rPr>
      </w:r>
    </w:p>
    <w:p>
      <w:pPr>
        <w:pStyle w:val="Normal"/>
        <w:widowControl/>
        <w:spacing w:lineRule="exact" w:line="380"/>
        <w:ind w:left="116" w:hanging="0"/>
        <w:jc w:val="left"/>
        <w:rPr>
          <w:rFonts w:ascii="ＭＳ 明朝" w:hAnsi="ＭＳ 明朝" w:eastAsia="ＭＳ 明朝" w:asciiTheme="minorEastAsia" w:eastAsiaTheme="minorEastAsia" w:hAnsiTheme="minorEastAsia"/>
          <w:b/>
          <w:b/>
          <w:sz w:val="24"/>
          <w:szCs w:val="24"/>
          <w:bdr w:val="single" w:sz="4" w:space="0" w:color="000000"/>
          <w:lang w:eastAsia="zh-TW"/>
        </w:rPr>
      </w:pPr>
      <w:r>
        <w:rPr>
          <w:rFonts w:ascii="ＭＳ 明朝" w:hAnsi="ＭＳ 明朝" w:asciiTheme="minorEastAsia" w:hAnsiTheme="minorEastAsia"/>
          <w:b/>
          <w:sz w:val="24"/>
          <w:szCs w:val="24"/>
          <w:bdr w:val="single" w:sz="4" w:space="0" w:color="000000"/>
          <w:lang w:eastAsia="zh-TW"/>
        </w:rPr>
        <w:t>７．応募締切　</w:t>
      </w:r>
    </w:p>
    <w:p>
      <w:pPr>
        <w:pStyle w:val="Normal"/>
        <w:widowControl/>
        <w:spacing w:lineRule="exact" w:line="380"/>
        <w:ind w:left="465" w:hanging="0"/>
        <w:jc w:val="left"/>
        <w:rPr>
          <w:rFonts w:ascii="ＭＳ 明朝" w:hAnsi="ＭＳ 明朝" w:eastAsia="ＭＳ 明朝" w:asciiTheme="minorEastAsia" w:eastAsiaTheme="minorEastAsia" w:hAnsiTheme="minorEastAsia"/>
          <w:b/>
          <w:b/>
          <w:sz w:val="22"/>
          <w:lang w:eastAsia="zh-TW"/>
        </w:rPr>
      </w:pPr>
      <w:r>
        <w:rPr>
          <w:rFonts w:ascii="ＭＳ 明朝" w:hAnsi="ＭＳ 明朝" w:asciiTheme="minorEastAsia" w:hAnsiTheme="minorEastAsia"/>
          <w:b/>
          <w:sz w:val="22"/>
          <w:lang w:eastAsia="zh-TW"/>
        </w:rPr>
        <w:t>令和８年５月</w:t>
      </w:r>
      <w:r>
        <w:rPr>
          <w:rFonts w:eastAsia="ＭＳ 明朝" w:ascii="ＭＳ 明朝" w:hAnsi="ＭＳ 明朝" w:asciiTheme="minorEastAsia" w:eastAsiaTheme="minorEastAsia" w:hAnsiTheme="minorEastAsia"/>
          <w:b/>
          <w:sz w:val="22"/>
          <w:lang w:eastAsia="zh-TW"/>
        </w:rPr>
        <w:t>15</w:t>
      </w:r>
      <w:r>
        <w:rPr>
          <w:rFonts w:ascii="ＭＳ 明朝" w:hAnsi="ＭＳ 明朝" w:asciiTheme="minorEastAsia" w:hAnsiTheme="minorEastAsia"/>
          <w:b/>
          <w:sz w:val="22"/>
          <w:lang w:eastAsia="zh-TW"/>
        </w:rPr>
        <w:t>日（金）必着</w:t>
      </w:r>
    </w:p>
    <w:p>
      <w:pPr>
        <w:pStyle w:val="Normal"/>
        <w:widowControl/>
        <w:spacing w:lineRule="exact" w:line="380"/>
        <w:ind w:left="465" w:hanging="0"/>
        <w:jc w:val="left"/>
        <w:rPr>
          <w:rFonts w:ascii="ＭＳ 明朝" w:hAnsi="ＭＳ 明朝" w:eastAsia="ＭＳ 明朝" w:asciiTheme="minorEastAsia" w:eastAsiaTheme="minorEastAsia" w:hAnsiTheme="minorEastAsia"/>
          <w:b/>
          <w:b/>
          <w:sz w:val="22"/>
          <w:lang w:eastAsia="zh-TW"/>
        </w:rPr>
      </w:pPr>
      <w:r>
        <w:rPr>
          <w:rFonts w:eastAsia="ＭＳ 明朝" w:eastAsiaTheme="minorEastAsia" w:ascii="ＭＳ 明朝" w:hAnsi="ＭＳ 明朝"/>
          <w:b/>
          <w:sz w:val="22"/>
          <w:lang w:eastAsia="zh-TW"/>
        </w:rPr>
      </w:r>
    </w:p>
    <w:p>
      <w:pPr>
        <w:pStyle w:val="Normal"/>
        <w:widowControl/>
        <w:spacing w:lineRule="exact" w:line="380"/>
        <w:ind w:left="116" w:hanging="0"/>
        <w:jc w:val="left"/>
        <w:rPr>
          <w:rFonts w:ascii="ＭＳ 明朝" w:hAnsi="ＭＳ 明朝" w:eastAsia="ＭＳ 明朝" w:asciiTheme="minorEastAsia" w:eastAsiaTheme="minorEastAsia" w:hAnsiTheme="minorEastAsia"/>
          <w:b/>
          <w:b/>
          <w:sz w:val="24"/>
          <w:szCs w:val="24"/>
          <w:bdr w:val="single" w:sz="4" w:space="0" w:color="000000"/>
        </w:rPr>
      </w:pPr>
      <w:r>
        <w:rPr>
          <w:rFonts w:ascii="ＭＳ 明朝" w:hAnsi="ＭＳ 明朝" w:asciiTheme="minorEastAsia" w:hAnsiTheme="minorEastAsia"/>
          <w:b/>
          <w:sz w:val="24"/>
          <w:szCs w:val="24"/>
          <w:bdr w:val="single" w:sz="4" w:space="0" w:color="000000"/>
        </w:rPr>
        <w:t>８．選考方法　</w:t>
      </w:r>
    </w:p>
    <w:p>
      <w:pPr>
        <w:pStyle w:val="Normal"/>
        <w:widowControl/>
        <w:spacing w:lineRule="exact" w:line="380"/>
        <w:ind w:left="465" w:hanging="0"/>
        <w:jc w:val="left"/>
        <w:rPr>
          <w:rFonts w:ascii="ＭＳ 明朝" w:hAnsi="ＭＳ 明朝" w:eastAsia="ＭＳ 明朝" w:asciiTheme="minorEastAsia" w:eastAsiaTheme="minorEastAsia" w:hAnsiTheme="minorEastAsia"/>
          <w:bCs/>
          <w:sz w:val="22"/>
        </w:rPr>
      </w:pPr>
      <w:r>
        <w:rPr>
          <w:rFonts w:ascii="ＭＳ 明朝" w:hAnsi="ＭＳ 明朝" w:asciiTheme="minorEastAsia" w:hAnsiTheme="minorEastAsia"/>
          <w:bCs/>
          <w:sz w:val="22"/>
        </w:rPr>
        <w:t>書類審査により選考</w:t>
      </w:r>
      <w:r>
        <w:rPr>
          <w:rFonts w:eastAsia="ＭＳ 明朝" w:ascii="ＭＳ 明朝" w:hAnsi="ＭＳ 明朝" w:asciiTheme="minorEastAsia" w:eastAsiaTheme="minorEastAsia" w:hAnsiTheme="minorEastAsia"/>
          <w:bCs/>
          <w:sz w:val="22"/>
        </w:rPr>
        <w:t>(</w:t>
      </w:r>
      <w:r>
        <w:rPr>
          <w:rFonts w:ascii="ＭＳ 明朝" w:hAnsi="ＭＳ 明朝" w:asciiTheme="minorEastAsia" w:hAnsiTheme="minorEastAsia"/>
          <w:bCs/>
          <w:sz w:val="22"/>
        </w:rPr>
        <w:t>必要に応じ面談</w:t>
      </w:r>
      <w:r>
        <w:rPr>
          <w:rFonts w:eastAsia="ＭＳ 明朝" w:ascii="ＭＳ 明朝" w:hAnsi="ＭＳ 明朝" w:asciiTheme="minorEastAsia" w:eastAsiaTheme="minorEastAsia" w:hAnsiTheme="minorEastAsia"/>
          <w:bCs/>
          <w:sz w:val="22"/>
        </w:rPr>
        <w:t>)</w:t>
      </w:r>
      <w:r>
        <w:rPr>
          <w:rFonts w:ascii="ＭＳ 明朝" w:hAnsi="ＭＳ 明朝" w:asciiTheme="minorEastAsia" w:hAnsiTheme="minorEastAsia"/>
          <w:bCs/>
          <w:sz w:val="22"/>
        </w:rPr>
        <w:t>の上決定し、その結果を郵送にて通知します。</w:t>
      </w:r>
    </w:p>
    <w:p>
      <w:pPr>
        <w:pStyle w:val="Normal"/>
        <w:widowControl/>
        <w:spacing w:lineRule="exact" w:line="380"/>
        <w:ind w:left="465" w:hanging="0"/>
        <w:jc w:val="left"/>
        <w:rPr>
          <w:rFonts w:ascii="ＭＳ 明朝" w:hAnsi="ＭＳ 明朝" w:eastAsia="ＭＳ 明朝" w:asciiTheme="minorEastAsia" w:eastAsiaTheme="minorEastAsia" w:hAnsiTheme="minorEastAsia"/>
          <w:b/>
          <w:b/>
          <w:sz w:val="22"/>
        </w:rPr>
      </w:pPr>
      <w:r>
        <w:rPr>
          <w:rFonts w:eastAsia="ＭＳ 明朝" w:eastAsiaTheme="minorEastAsia" w:ascii="ＭＳ 明朝" w:hAnsi="ＭＳ 明朝"/>
          <w:b/>
          <w:sz w:val="22"/>
        </w:rPr>
      </w:r>
    </w:p>
    <w:p>
      <w:pPr>
        <w:pStyle w:val="Normal"/>
        <w:widowControl/>
        <w:spacing w:lineRule="exact" w:line="380"/>
        <w:ind w:left="116" w:hanging="0"/>
        <w:jc w:val="left"/>
        <w:rPr>
          <w:rFonts w:ascii="ＭＳ 明朝" w:hAnsi="ＭＳ 明朝" w:eastAsia="ＭＳ 明朝" w:asciiTheme="minorEastAsia" w:eastAsiaTheme="minorEastAsia" w:hAnsiTheme="minorEastAsia"/>
          <w:b/>
          <w:b/>
          <w:sz w:val="24"/>
          <w:szCs w:val="24"/>
          <w:bdr w:val="single" w:sz="4" w:space="0" w:color="000000"/>
        </w:rPr>
      </w:pPr>
      <w:r>
        <w:rPr>
          <w:rFonts w:ascii="ＭＳ 明朝" w:hAnsi="ＭＳ 明朝" w:asciiTheme="minorEastAsia" w:hAnsiTheme="minorEastAsia"/>
          <w:b/>
          <w:sz w:val="24"/>
          <w:szCs w:val="24"/>
          <w:bdr w:val="single" w:sz="4" w:space="0" w:color="000000"/>
        </w:rPr>
        <w:t>９．諸注意　</w:t>
      </w:r>
    </w:p>
    <w:p>
      <w:pPr>
        <w:pStyle w:val="ListParagraph"/>
        <w:widowControl/>
        <w:numPr>
          <w:ilvl w:val="0"/>
          <w:numId w:val="3"/>
        </w:numPr>
        <w:spacing w:lineRule="exact" w:line="360"/>
        <w:ind w:left="851" w:hanging="284"/>
        <w:jc w:val="left"/>
        <w:rPr>
          <w:rFonts w:ascii="ＭＳ 明朝" w:hAnsi="ＭＳ 明朝" w:eastAsia="ＭＳ 明朝" w:asciiTheme="minorEastAsia" w:eastAsiaTheme="minorEastAsia" w:hAnsiTheme="minorEastAsia"/>
          <w:bCs/>
          <w:sz w:val="22"/>
        </w:rPr>
      </w:pPr>
      <w:r>
        <w:rPr>
          <w:rFonts w:ascii="ＭＳ 明朝" w:hAnsi="ＭＳ 明朝" w:asciiTheme="minorEastAsia" w:hAnsiTheme="minorEastAsia"/>
          <w:bCs/>
          <w:sz w:val="22"/>
        </w:rPr>
        <w:t>審査に伴う必要な個人情報（市税等の収納状況等）の確認を行います。</w:t>
      </w:r>
    </w:p>
    <w:p>
      <w:pPr>
        <w:pStyle w:val="ListParagraph"/>
        <w:widowControl/>
        <w:numPr>
          <w:ilvl w:val="0"/>
          <w:numId w:val="3"/>
        </w:numPr>
        <w:spacing w:lineRule="exact" w:line="360"/>
        <w:ind w:left="851" w:hanging="284"/>
        <w:jc w:val="left"/>
        <w:rPr>
          <w:rFonts w:ascii="ＭＳ 明朝" w:hAnsi="ＭＳ 明朝" w:eastAsia="ＭＳ 明朝" w:asciiTheme="minorEastAsia" w:eastAsiaTheme="minorEastAsia" w:hAnsiTheme="minorEastAsia"/>
          <w:bCs/>
          <w:sz w:val="22"/>
        </w:rPr>
      </w:pPr>
      <w:r>
        <w:rPr>
          <w:rFonts w:ascii="ＭＳ 明朝" w:hAnsi="ＭＳ 明朝" w:asciiTheme="minorEastAsia" w:hAnsiTheme="minorEastAsia"/>
          <w:bCs/>
          <w:sz w:val="22"/>
        </w:rPr>
        <w:t>審査委員となった場合は、山武市ホームページにて氏名等の公表を行います。</w:t>
      </w:r>
    </w:p>
    <w:p>
      <w:pPr>
        <w:pStyle w:val="ListParagraph"/>
        <w:widowControl/>
        <w:numPr>
          <w:ilvl w:val="0"/>
          <w:numId w:val="3"/>
        </w:numPr>
        <w:spacing w:lineRule="exact" w:line="360"/>
        <w:ind w:left="851" w:hanging="284"/>
        <w:jc w:val="left"/>
        <w:rPr>
          <w:rFonts w:ascii="ＭＳ 明朝" w:hAnsi="ＭＳ 明朝" w:eastAsia="ＭＳ 明朝" w:asciiTheme="minorEastAsia" w:eastAsiaTheme="minorEastAsia" w:hAnsiTheme="minorEastAsia"/>
          <w:bCs/>
          <w:sz w:val="22"/>
        </w:rPr>
      </w:pPr>
      <w:r>
        <w:rPr>
          <w:rFonts w:ascii="ＭＳ 明朝" w:hAnsi="ＭＳ 明朝" w:asciiTheme="minorEastAsia" w:hAnsiTheme="minorEastAsia"/>
          <w:bCs/>
          <w:sz w:val="22"/>
        </w:rPr>
        <w:t>この資料は、本事業以外の目的で使用することはありません。</w:t>
      </w:r>
    </w:p>
    <w:p>
      <w:pPr>
        <w:pStyle w:val="ListParagraph"/>
        <w:widowControl/>
        <w:numPr>
          <w:ilvl w:val="0"/>
          <w:numId w:val="3"/>
        </w:numPr>
        <w:spacing w:lineRule="exact" w:line="360"/>
        <w:ind w:left="851" w:hanging="284"/>
        <w:jc w:val="left"/>
        <w:rPr>
          <w:rFonts w:ascii="ＭＳ 明朝" w:hAnsi="ＭＳ 明朝" w:eastAsia="ＭＳ 明朝" w:asciiTheme="minorEastAsia" w:eastAsiaTheme="minorEastAsia" w:hAnsiTheme="minorEastAsia"/>
          <w:bCs/>
          <w:sz w:val="22"/>
        </w:rPr>
      </w:pPr>
      <w:r>
        <w:rPr>
          <w:rFonts w:ascii="ＭＳ 明朝" w:hAnsi="ＭＳ 明朝" w:asciiTheme="minorEastAsia" w:hAnsiTheme="minorEastAsia"/>
          <w:bCs/>
          <w:sz w:val="22"/>
        </w:rPr>
        <w:t>提出された書類は、返却いたしません。</w:t>
      </w:r>
    </w:p>
    <w:p>
      <w:pPr>
        <w:pStyle w:val="NoSpacing"/>
        <w:jc w:val="center"/>
        <w:rPr>
          <w:rFonts w:ascii="ＭＳ 明朝" w:hAnsi="ＭＳ 明朝" w:eastAsia="ＭＳ 明朝" w:asciiTheme="minorEastAsia" w:eastAsiaTheme="minorEastAsia" w:hAnsiTheme="minorEastAsia"/>
          <w:b/>
          <w:b/>
          <w:sz w:val="24"/>
        </w:rPr>
      </w:pPr>
      <w:r>
        <w:rPr/>
      </w:r>
      <w:r>
        <w:br w:type="page"/>
      </w:r>
    </w:p>
    <w:p>
      <w:pPr>
        <w:pStyle w:val="NoSpacing"/>
        <w:jc w:val="center"/>
        <w:rPr>
          <w:rFonts w:ascii="ＭＳ 明朝" w:hAnsi="ＭＳ 明朝" w:eastAsia="ＭＳ 明朝" w:asciiTheme="minorEastAsia" w:eastAsiaTheme="minorEastAsia" w:hAnsiTheme="minorEastAsia"/>
          <w:b/>
          <w:b/>
          <w:sz w:val="24"/>
        </w:rPr>
      </w:pPr>
      <w:r>
        <w:rPr>
          <w:rFonts w:ascii="ＭＳ 明朝" w:hAnsi="ＭＳ 明朝" w:asciiTheme="minorEastAsia" w:hAnsiTheme="minorEastAsia"/>
          <w:b/>
          <w:sz w:val="24"/>
        </w:rPr>
        <w:t>山武市市民提案型交流のまちづくり推進事業審査会委員応募申込書</w:t>
      </w:r>
    </w:p>
    <w:p>
      <w:pPr>
        <w:pStyle w:val="NoSpacing"/>
        <w:jc w:val="right"/>
        <w:rPr>
          <w:rFonts w:ascii="ＭＳ 明朝" w:hAnsi="ＭＳ 明朝" w:eastAsia="ＭＳ 明朝" w:asciiTheme="minorEastAsia" w:eastAsiaTheme="minorEastAsia" w:hAnsiTheme="minorEastAsia"/>
          <w:sz w:val="22"/>
        </w:rPr>
      </w:pPr>
      <w:r>
        <w:rPr>
          <w:rFonts w:ascii="ＭＳ 明朝" w:hAnsi="ＭＳ 明朝" w:asciiTheme="minorEastAsia" w:hAnsiTheme="minorEastAsia"/>
          <w:sz w:val="22"/>
        </w:rPr>
        <w:t>提出日　　年　　月　　日</w:t>
      </w:r>
    </w:p>
    <w:tbl>
      <w:tblPr>
        <w:tblW w:w="10490" w:type="dxa"/>
        <w:jc w:val="left"/>
        <w:tblInd w:w="109" w:type="dxa"/>
        <w:tblLayout w:type="fixed"/>
        <w:tblCellMar>
          <w:top w:w="0" w:type="dxa"/>
          <w:left w:w="108" w:type="dxa"/>
          <w:bottom w:w="0" w:type="dxa"/>
          <w:right w:w="108" w:type="dxa"/>
        </w:tblCellMar>
        <w:tblLook w:firstRow="1" w:noVBand="0" w:lastRow="1" w:firstColumn="1" w:lastColumn="1" w:noHBand="0" w:val="01e0"/>
      </w:tblPr>
      <w:tblGrid>
        <w:gridCol w:w="2693"/>
        <w:gridCol w:w="3247"/>
        <w:gridCol w:w="1079"/>
        <w:gridCol w:w="3470"/>
      </w:tblGrid>
      <w:tr>
        <w:trPr>
          <w:trHeight w:val="170" w:hRule="atLeast"/>
        </w:trPr>
        <w:tc>
          <w:tcPr>
            <w:tcW w:w="2693" w:type="dxa"/>
            <w:tcBorders>
              <w:top w:val="single" w:sz="4" w:space="0" w:color="000000"/>
              <w:left w:val="single" w:sz="4" w:space="0" w:color="000000"/>
              <w:bottom w:val="dashed" w:sz="4" w:space="0" w:color="000000"/>
              <w:right w:val="single" w:sz="4" w:space="0" w:color="000000"/>
            </w:tcBorders>
            <w:vAlign w:val="center"/>
          </w:tcPr>
          <w:p>
            <w:pPr>
              <w:pStyle w:val="NoSpacing"/>
              <w:widowControl w:val="false"/>
              <w:jc w:val="center"/>
              <w:rPr>
                <w:rFonts w:ascii="ＭＳ 明朝" w:hAnsi="ＭＳ 明朝" w:eastAsia="ＭＳ 明朝" w:asciiTheme="minorEastAsia" w:eastAsiaTheme="minorEastAsia" w:hAnsiTheme="minorEastAsia"/>
                <w:sz w:val="22"/>
              </w:rPr>
            </w:pPr>
            <w:r>
              <w:rPr>
                <w:rFonts w:ascii="ＭＳ 明朝" w:hAnsi="ＭＳ 明朝" w:asciiTheme="minorEastAsia" w:hAnsiTheme="minorEastAsia"/>
                <w:spacing w:val="20"/>
                <w:kern w:val="0"/>
                <w:sz w:val="22"/>
              </w:rPr>
              <w:t>ふりが</w:t>
            </w:r>
            <w:r>
              <w:rPr>
                <w:rFonts w:ascii="ＭＳ 明朝" w:hAnsi="ＭＳ 明朝" w:asciiTheme="minorEastAsia" w:hAnsiTheme="minorEastAsia"/>
                <w:kern w:val="0"/>
                <w:sz w:val="22"/>
              </w:rPr>
              <w:t>な</w:t>
            </w:r>
          </w:p>
        </w:tc>
        <w:tc>
          <w:tcPr>
            <w:tcW w:w="3247" w:type="dxa"/>
            <w:tcBorders>
              <w:top w:val="single" w:sz="4" w:space="0" w:color="000000"/>
              <w:left w:val="single" w:sz="4" w:space="0" w:color="000000"/>
              <w:bottom w:val="dashed" w:sz="4" w:space="0" w:color="000000"/>
              <w:right w:val="single" w:sz="4" w:space="0" w:color="000000"/>
            </w:tcBorders>
            <w:vAlign w:val="center"/>
          </w:tcPr>
          <w:p>
            <w:pPr>
              <w:pStyle w:val="NoSpacing"/>
              <w:widowControl w:val="false"/>
              <w:rPr>
                <w:rFonts w:ascii="ＭＳ 明朝" w:hAnsi="ＭＳ 明朝" w:eastAsia="ＭＳ 明朝" w:asciiTheme="minorEastAsia" w:eastAsiaTheme="minorEastAsia" w:hAnsiTheme="minorEastAsia"/>
                <w:sz w:val="22"/>
              </w:rPr>
            </w:pPr>
            <w:r>
              <w:rPr>
                <w:rFonts w:eastAsia="ＭＳ 明朝" w:eastAsiaTheme="minorEastAsia" w:ascii="ＭＳ 明朝" w:hAnsi="ＭＳ 明朝"/>
                <w:sz w:val="22"/>
              </w:rPr>
            </w:r>
          </w:p>
        </w:tc>
        <w:tc>
          <w:tcPr>
            <w:tcW w:w="1079" w:type="dxa"/>
            <w:vMerge w:val="restart"/>
            <w:tcBorders>
              <w:top w:val="single" w:sz="4" w:space="0" w:color="000000"/>
              <w:left w:val="single" w:sz="4" w:space="0" w:color="000000"/>
              <w:bottom w:val="single" w:sz="4" w:space="0" w:color="000000"/>
              <w:right w:val="single" w:sz="4" w:space="0" w:color="000000"/>
            </w:tcBorders>
            <w:vAlign w:val="center"/>
          </w:tcPr>
          <w:p>
            <w:pPr>
              <w:pStyle w:val="NoSpacing"/>
              <w:widowControl w:val="false"/>
              <w:jc w:val="center"/>
              <w:rPr>
                <w:rFonts w:ascii="ＭＳ 明朝" w:hAnsi="ＭＳ 明朝" w:eastAsia="ＭＳ 明朝" w:asciiTheme="minorEastAsia" w:eastAsiaTheme="minorEastAsia" w:hAnsiTheme="minorEastAsia"/>
                <w:sz w:val="22"/>
              </w:rPr>
            </w:pPr>
            <w:r>
              <w:rPr>
                <w:rFonts w:ascii="ＭＳ 明朝" w:hAnsi="ＭＳ 明朝" w:asciiTheme="minorEastAsia" w:hAnsiTheme="minorEastAsia"/>
                <w:sz w:val="22"/>
              </w:rPr>
              <w:t>性 別</w:t>
            </w:r>
          </w:p>
        </w:tc>
        <w:tc>
          <w:tcPr>
            <w:tcW w:w="3470" w:type="dxa"/>
            <w:vMerge w:val="restart"/>
            <w:tcBorders>
              <w:top w:val="single" w:sz="4" w:space="0" w:color="000000"/>
              <w:left w:val="single" w:sz="4" w:space="0" w:color="000000"/>
              <w:bottom w:val="single" w:sz="4" w:space="0" w:color="000000"/>
              <w:right w:val="single" w:sz="4" w:space="0" w:color="000000"/>
            </w:tcBorders>
            <w:vAlign w:val="center"/>
          </w:tcPr>
          <w:p>
            <w:pPr>
              <w:pStyle w:val="NoSpacing"/>
              <w:widowControl w:val="false"/>
              <w:jc w:val="center"/>
              <w:rPr>
                <w:rFonts w:ascii="ＭＳ 明朝" w:hAnsi="ＭＳ 明朝" w:eastAsia="ＭＳ 明朝" w:asciiTheme="minorEastAsia" w:eastAsiaTheme="minorEastAsia" w:hAnsiTheme="minorEastAsia"/>
                <w:sz w:val="22"/>
              </w:rPr>
            </w:pPr>
            <w:r>
              <w:rPr>
                <w:rFonts w:ascii="ＭＳ 明朝" w:hAnsi="ＭＳ 明朝" w:asciiTheme="minorEastAsia" w:hAnsiTheme="minorEastAsia"/>
                <w:sz w:val="24"/>
              </w:rPr>
              <w:t>男　　　　女</w:t>
            </w:r>
          </w:p>
        </w:tc>
      </w:tr>
      <w:tr>
        <w:trPr>
          <w:trHeight w:val="567" w:hRule="atLeast"/>
        </w:trPr>
        <w:tc>
          <w:tcPr>
            <w:tcW w:w="2693" w:type="dxa"/>
            <w:tcBorders>
              <w:top w:val="dashed" w:sz="4" w:space="0" w:color="000000"/>
              <w:left w:val="single" w:sz="4" w:space="0" w:color="000000"/>
              <w:bottom w:val="single" w:sz="4" w:space="0" w:color="000000"/>
              <w:right w:val="single" w:sz="4" w:space="0" w:color="000000"/>
            </w:tcBorders>
            <w:vAlign w:val="center"/>
          </w:tcPr>
          <w:p>
            <w:pPr>
              <w:pStyle w:val="NoSpacing"/>
              <w:widowControl w:val="false"/>
              <w:jc w:val="center"/>
              <w:rPr>
                <w:rFonts w:ascii="ＭＳ 明朝" w:hAnsi="ＭＳ 明朝" w:eastAsia="ＭＳ 明朝" w:asciiTheme="minorEastAsia" w:eastAsiaTheme="minorEastAsia" w:hAnsiTheme="minorEastAsia"/>
                <w:sz w:val="22"/>
              </w:rPr>
            </w:pPr>
            <w:r>
              <w:rPr>
                <w:rFonts w:ascii="ＭＳ 明朝" w:hAnsi="ＭＳ 明朝" w:asciiTheme="minorEastAsia" w:hAnsiTheme="minorEastAsia"/>
                <w:sz w:val="22"/>
              </w:rPr>
              <w:t>氏　　名</w:t>
            </w:r>
          </w:p>
        </w:tc>
        <w:tc>
          <w:tcPr>
            <w:tcW w:w="3247" w:type="dxa"/>
            <w:tcBorders>
              <w:top w:val="dashed" w:sz="4" w:space="0" w:color="000000"/>
              <w:left w:val="single" w:sz="4" w:space="0" w:color="000000"/>
              <w:bottom w:val="single" w:sz="4" w:space="0" w:color="000000"/>
              <w:right w:val="single" w:sz="4" w:space="0" w:color="000000"/>
            </w:tcBorders>
            <w:vAlign w:val="center"/>
          </w:tcPr>
          <w:p>
            <w:pPr>
              <w:pStyle w:val="NoSpacing"/>
              <w:widowControl w:val="false"/>
              <w:rPr>
                <w:rFonts w:ascii="ＭＳ 明朝" w:hAnsi="ＭＳ 明朝" w:eastAsia="ＭＳ 明朝" w:asciiTheme="minorEastAsia" w:eastAsiaTheme="minorEastAsia" w:hAnsiTheme="minorEastAsia"/>
                <w:color w:val="FF0000"/>
                <w:sz w:val="28"/>
              </w:rPr>
            </w:pPr>
            <w:r>
              <w:rPr>
                <w:rFonts w:eastAsia="ＭＳ 明朝" w:eastAsiaTheme="minorEastAsia" w:ascii="ＭＳ 明朝" w:hAnsi="ＭＳ 明朝"/>
                <w:color w:val="FF0000"/>
                <w:sz w:val="28"/>
              </w:rPr>
            </w:r>
          </w:p>
        </w:tc>
        <w:tc>
          <w:tcPr>
            <w:tcW w:w="1079" w:type="dxa"/>
            <w:vMerge w:val="continue"/>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rFonts w:ascii="ＭＳ 明朝" w:hAnsi="ＭＳ 明朝" w:eastAsia="ＭＳ 明朝" w:asciiTheme="minorEastAsia" w:eastAsiaTheme="minorEastAsia" w:hAnsiTheme="minorEastAsia"/>
                <w:sz w:val="22"/>
              </w:rPr>
            </w:pPr>
            <w:r>
              <w:rPr>
                <w:rFonts w:eastAsia="ＭＳ 明朝" w:eastAsiaTheme="minorEastAsia" w:ascii="ＭＳ 明朝" w:hAnsi="ＭＳ 明朝"/>
                <w:sz w:val="22"/>
              </w:rPr>
            </w:r>
          </w:p>
        </w:tc>
        <w:tc>
          <w:tcPr>
            <w:tcW w:w="3470" w:type="dxa"/>
            <w:vMerge w:val="continue"/>
            <w:tcBorders>
              <w:top w:val="single" w:sz="4" w:space="0" w:color="000000"/>
              <w:left w:val="single" w:sz="4" w:space="0" w:color="000000"/>
              <w:bottom w:val="single" w:sz="4" w:space="0" w:color="000000"/>
              <w:right w:val="single" w:sz="4" w:space="0" w:color="000000"/>
            </w:tcBorders>
          </w:tcPr>
          <w:p>
            <w:pPr>
              <w:pStyle w:val="NoSpacing"/>
              <w:widowControl w:val="false"/>
              <w:rPr>
                <w:rFonts w:ascii="ＭＳ 明朝" w:hAnsi="ＭＳ 明朝" w:eastAsia="ＭＳ 明朝" w:asciiTheme="minorEastAsia" w:eastAsiaTheme="minorEastAsia" w:hAnsiTheme="minorEastAsia"/>
                <w:sz w:val="22"/>
              </w:rPr>
            </w:pPr>
            <w:r>
              <w:rPr>
                <w:rFonts w:eastAsia="ＭＳ 明朝" w:eastAsiaTheme="minorEastAsia" w:ascii="ＭＳ 明朝" w:hAnsi="ＭＳ 明朝"/>
                <w:sz w:val="22"/>
              </w:rPr>
            </w:r>
          </w:p>
        </w:tc>
      </w:tr>
      <w:tr>
        <w:trPr>
          <w:trHeight w:val="510" w:hRule="atLeast"/>
        </w:trPr>
        <w:tc>
          <w:tcPr>
            <w:tcW w:w="2693"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jc w:val="center"/>
              <w:rPr>
                <w:rFonts w:ascii="ＭＳ 明朝" w:hAnsi="ＭＳ 明朝" w:eastAsia="ＭＳ 明朝" w:asciiTheme="minorEastAsia" w:eastAsiaTheme="minorEastAsia" w:hAnsiTheme="minorEastAsia"/>
                <w:sz w:val="22"/>
              </w:rPr>
            </w:pPr>
            <w:r>
              <w:rPr>
                <w:rFonts w:ascii="ＭＳ 明朝" w:hAnsi="ＭＳ 明朝" w:asciiTheme="minorEastAsia" w:hAnsiTheme="minorEastAsia"/>
                <w:sz w:val="22"/>
              </w:rPr>
              <w:t>生年月日</w:t>
            </w:r>
          </w:p>
        </w:tc>
        <w:tc>
          <w:tcPr>
            <w:tcW w:w="7796" w:type="dxa"/>
            <w:gridSpan w:val="3"/>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rFonts w:ascii="ＭＳ 明朝" w:hAnsi="ＭＳ 明朝" w:eastAsia="ＭＳ 明朝" w:asciiTheme="minorEastAsia" w:eastAsiaTheme="minorEastAsia" w:hAnsiTheme="minorEastAsia"/>
                <w:sz w:val="22"/>
              </w:rPr>
            </w:pPr>
            <w:r>
              <w:rPr>
                <w:rFonts w:ascii="ＭＳ 明朝" w:hAnsi="ＭＳ 明朝" w:asciiTheme="minorEastAsia" w:hAnsiTheme="minorEastAsia"/>
                <w:sz w:val="22"/>
              </w:rPr>
              <w:t>　　　　　　  　年　　　月　　　日生  （満　　　　歳）</w:t>
            </w:r>
          </w:p>
        </w:tc>
      </w:tr>
      <w:tr>
        <w:trPr>
          <w:trHeight w:val="850" w:hRule="atLeast"/>
        </w:trPr>
        <w:tc>
          <w:tcPr>
            <w:tcW w:w="2693"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jc w:val="center"/>
              <w:rPr>
                <w:rFonts w:ascii="ＭＳ 明朝" w:hAnsi="ＭＳ 明朝" w:eastAsia="ＭＳ 明朝" w:asciiTheme="minorEastAsia" w:eastAsiaTheme="minorEastAsia" w:hAnsiTheme="minorEastAsia"/>
                <w:sz w:val="22"/>
              </w:rPr>
            </w:pPr>
            <w:r>
              <w:rPr>
                <w:rFonts w:ascii="ＭＳ 明朝" w:hAnsi="ＭＳ 明朝" w:asciiTheme="minorEastAsia" w:hAnsiTheme="minorEastAsia"/>
                <w:sz w:val="22"/>
              </w:rPr>
              <w:t>連 絡 先</w:t>
            </w:r>
          </w:p>
        </w:tc>
        <w:tc>
          <w:tcPr>
            <w:tcW w:w="7796" w:type="dxa"/>
            <w:gridSpan w:val="3"/>
            <w:tcBorders>
              <w:top w:val="single" w:sz="4" w:space="0" w:color="000000"/>
              <w:left w:val="single" w:sz="4" w:space="0" w:color="000000"/>
              <w:bottom w:val="single" w:sz="4" w:space="0" w:color="000000"/>
              <w:right w:val="single" w:sz="4" w:space="0" w:color="000000"/>
            </w:tcBorders>
          </w:tcPr>
          <w:p>
            <w:pPr>
              <w:pStyle w:val="NoSpacing"/>
              <w:widowControl w:val="false"/>
              <w:rPr>
                <w:rFonts w:ascii="ＭＳ 明朝" w:hAnsi="ＭＳ 明朝" w:eastAsia="ＭＳ 明朝" w:asciiTheme="minorEastAsia" w:eastAsiaTheme="minorEastAsia" w:hAnsiTheme="minorEastAsia"/>
                <w:sz w:val="22"/>
              </w:rPr>
            </w:pPr>
            <w:r>
              <w:rPr>
                <w:rFonts w:ascii="ＭＳ 明朝" w:hAnsi="ＭＳ 明朝" w:asciiTheme="minorEastAsia" w:hAnsiTheme="minorEastAsia"/>
                <w:sz w:val="18"/>
              </w:rPr>
              <w:t>※</w:t>
            </w:r>
            <w:r>
              <w:rPr>
                <w:rFonts w:ascii="ＭＳ 明朝" w:hAnsi="ＭＳ 明朝" w:asciiTheme="minorEastAsia" w:hAnsiTheme="minorEastAsia"/>
                <w:sz w:val="18"/>
              </w:rPr>
              <w:t>日中連絡の取れる番号を記入してください。</w:t>
            </w:r>
          </w:p>
          <w:p>
            <w:pPr>
              <w:pStyle w:val="NoSpacing"/>
              <w:widowControl w:val="false"/>
              <w:rPr>
                <w:rFonts w:ascii="ＭＳ 明朝" w:hAnsi="ＭＳ 明朝" w:eastAsia="ＭＳ 明朝" w:asciiTheme="minorEastAsia" w:eastAsiaTheme="minorEastAsia" w:hAnsiTheme="minorEastAsia"/>
                <w:sz w:val="22"/>
              </w:rPr>
            </w:pPr>
            <w:r>
              <w:rPr>
                <w:rFonts w:eastAsia="ＭＳ 明朝" w:ascii="ＭＳ 明朝" w:hAnsi="ＭＳ 明朝" w:asciiTheme="minorEastAsia" w:eastAsiaTheme="minorEastAsia" w:hAnsiTheme="minorEastAsia"/>
                <w:sz w:val="22"/>
              </w:rPr>
              <w:t>[TEL]</w:t>
            </w:r>
            <w:r>
              <w:rPr>
                <w:rFonts w:ascii="ＭＳ 明朝" w:hAnsi="ＭＳ 明朝" w:asciiTheme="minorEastAsia" w:hAnsiTheme="minorEastAsia"/>
                <w:sz w:val="22"/>
              </w:rPr>
              <w:t>　　　　　　　　　　 　　</w:t>
            </w:r>
            <w:r>
              <w:rPr>
                <w:rFonts w:eastAsia="ＭＳ 明朝" w:ascii="ＭＳ 明朝" w:hAnsi="ＭＳ 明朝" w:asciiTheme="minorEastAsia" w:eastAsiaTheme="minorEastAsia" w:hAnsiTheme="minorEastAsia"/>
                <w:sz w:val="22"/>
              </w:rPr>
              <w:t>[FAX]</w:t>
            </w:r>
          </w:p>
          <w:p>
            <w:pPr>
              <w:pStyle w:val="NoSpacing"/>
              <w:widowControl w:val="false"/>
              <w:rPr>
                <w:rFonts w:ascii="ＭＳ 明朝" w:hAnsi="ＭＳ 明朝" w:eastAsia="ＭＳ 明朝" w:asciiTheme="minorEastAsia" w:eastAsiaTheme="minorEastAsia" w:hAnsiTheme="minorEastAsia"/>
                <w:sz w:val="22"/>
              </w:rPr>
            </w:pPr>
            <w:r>
              <w:rPr>
                <w:rFonts w:eastAsia="ＭＳ 明朝" w:ascii="ＭＳ 明朝" w:hAnsi="ＭＳ 明朝" w:asciiTheme="minorEastAsia" w:eastAsiaTheme="minorEastAsia" w:hAnsiTheme="minorEastAsia"/>
                <w:sz w:val="22"/>
              </w:rPr>
              <w:t>[E-mail]</w:t>
            </w:r>
          </w:p>
        </w:tc>
      </w:tr>
      <w:tr>
        <w:trPr>
          <w:trHeight w:val="850" w:hRule="atLeast"/>
        </w:trPr>
        <w:tc>
          <w:tcPr>
            <w:tcW w:w="2693"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jc w:val="center"/>
              <w:rPr>
                <w:rFonts w:ascii="ＭＳ 明朝" w:hAnsi="ＭＳ 明朝" w:eastAsia="ＭＳ 明朝" w:asciiTheme="minorEastAsia" w:eastAsiaTheme="minorEastAsia" w:hAnsiTheme="minorEastAsia"/>
                <w:sz w:val="22"/>
              </w:rPr>
            </w:pPr>
            <w:r>
              <w:rPr>
                <w:rFonts w:ascii="ＭＳ 明朝" w:hAnsi="ＭＳ 明朝" w:asciiTheme="minorEastAsia" w:hAnsiTheme="minorEastAsia"/>
                <w:sz w:val="22"/>
              </w:rPr>
              <w:t xml:space="preserve"> </w:t>
            </w:r>
            <w:r>
              <w:rPr>
                <w:rFonts w:ascii="ＭＳ 明朝" w:hAnsi="ＭＳ 明朝" w:asciiTheme="minorEastAsia" w:hAnsiTheme="minorEastAsia"/>
                <w:sz w:val="22"/>
              </w:rPr>
              <w:t>住    所</w:t>
            </w:r>
          </w:p>
        </w:tc>
        <w:tc>
          <w:tcPr>
            <w:tcW w:w="7796" w:type="dxa"/>
            <w:gridSpan w:val="3"/>
            <w:tcBorders>
              <w:top w:val="single" w:sz="4" w:space="0" w:color="000000"/>
              <w:left w:val="single" w:sz="4" w:space="0" w:color="000000"/>
              <w:bottom w:val="single" w:sz="4" w:space="0" w:color="000000"/>
              <w:right w:val="single" w:sz="4" w:space="0" w:color="000000"/>
            </w:tcBorders>
          </w:tcPr>
          <w:p>
            <w:pPr>
              <w:pStyle w:val="NoSpacing"/>
              <w:widowControl w:val="false"/>
              <w:rPr>
                <w:rFonts w:ascii="ＭＳ 明朝" w:hAnsi="ＭＳ 明朝" w:eastAsia="ＭＳ 明朝" w:asciiTheme="minorEastAsia" w:eastAsiaTheme="minorEastAsia" w:hAnsiTheme="minorEastAsia"/>
                <w:sz w:val="22"/>
              </w:rPr>
            </w:pPr>
            <w:r>
              <w:rPr>
                <w:rFonts w:ascii="ＭＳ 明朝" w:hAnsi="ＭＳ 明朝" w:asciiTheme="minorEastAsia" w:hAnsiTheme="minorEastAsia"/>
                <w:sz w:val="22"/>
              </w:rPr>
              <w:t>（〒　　　－　　　　）</w:t>
            </w:r>
          </w:p>
          <w:p>
            <w:pPr>
              <w:pStyle w:val="NoSpacing"/>
              <w:widowControl w:val="false"/>
              <w:rPr>
                <w:rFonts w:ascii="ＭＳ 明朝" w:hAnsi="ＭＳ 明朝" w:eastAsia="ＭＳ 明朝" w:asciiTheme="minorEastAsia" w:eastAsiaTheme="minorEastAsia" w:hAnsiTheme="minorEastAsia"/>
                <w:sz w:val="22"/>
              </w:rPr>
            </w:pPr>
            <w:r>
              <w:rPr>
                <w:rFonts w:eastAsia="ＭＳ 明朝" w:eastAsiaTheme="minorEastAsia" w:ascii="ＭＳ 明朝" w:hAnsi="ＭＳ 明朝"/>
                <w:sz w:val="22"/>
              </w:rPr>
            </w:r>
          </w:p>
        </w:tc>
      </w:tr>
      <w:tr>
        <w:trPr>
          <w:trHeight w:val="624" w:hRule="atLeast"/>
        </w:trPr>
        <w:tc>
          <w:tcPr>
            <w:tcW w:w="2693"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jc w:val="center"/>
              <w:rPr>
                <w:rFonts w:ascii="ＭＳ 明朝" w:hAnsi="ＭＳ 明朝" w:eastAsia="ＭＳ 明朝" w:asciiTheme="minorEastAsia" w:eastAsiaTheme="minorEastAsia" w:hAnsiTheme="minorEastAsia"/>
                <w:sz w:val="22"/>
              </w:rPr>
            </w:pPr>
            <w:r>
              <w:rPr>
                <w:rFonts w:ascii="ＭＳ 明朝" w:hAnsi="ＭＳ 明朝" w:asciiTheme="minorEastAsia" w:hAnsiTheme="minorEastAsia"/>
                <w:sz w:val="22"/>
              </w:rPr>
              <w:t>所属団体</w:t>
            </w:r>
          </w:p>
          <w:p>
            <w:pPr>
              <w:pStyle w:val="NoSpacing"/>
              <w:widowControl w:val="false"/>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w:t>
            </w:r>
            <w:r>
              <w:rPr>
                <w:rFonts w:ascii="ＭＳ 明朝" w:hAnsi="ＭＳ 明朝" w:asciiTheme="minorEastAsia" w:hAnsiTheme="minorEastAsia"/>
                <w:sz w:val="18"/>
                <w:szCs w:val="18"/>
              </w:rPr>
              <w:t>所属している方のみ</w:t>
            </w:r>
            <w:r>
              <w:rPr>
                <w:rFonts w:eastAsia="ＭＳ 明朝" w:ascii="ＭＳ 明朝" w:hAnsi="ＭＳ 明朝" w:asciiTheme="minorEastAsia" w:eastAsiaTheme="minorEastAsia" w:hAnsiTheme="minorEastAsia"/>
                <w:sz w:val="18"/>
                <w:szCs w:val="18"/>
              </w:rPr>
              <w:t>)</w:t>
            </w:r>
          </w:p>
        </w:tc>
        <w:tc>
          <w:tcPr>
            <w:tcW w:w="7796" w:type="dxa"/>
            <w:gridSpan w:val="3"/>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rFonts w:ascii="ＭＳ 明朝" w:hAnsi="ＭＳ 明朝" w:eastAsia="ＭＳ 明朝" w:asciiTheme="minorEastAsia" w:eastAsiaTheme="minorEastAsia" w:hAnsiTheme="minorEastAsia"/>
                <w:sz w:val="18"/>
              </w:rPr>
            </w:pPr>
            <w:r>
              <w:rPr>
                <w:rFonts w:ascii="ＭＳ 明朝" w:hAnsi="ＭＳ 明朝" w:asciiTheme="minorEastAsia" w:hAnsiTheme="minorEastAsia"/>
                <w:sz w:val="18"/>
              </w:rPr>
              <w:t>※</w:t>
            </w:r>
            <w:r>
              <w:rPr>
                <w:rFonts w:ascii="ＭＳ 明朝" w:hAnsi="ＭＳ 明朝" w:asciiTheme="minorEastAsia" w:hAnsiTheme="minorEastAsia"/>
                <w:sz w:val="18"/>
              </w:rPr>
              <w:t>所属している団体名をすべてご記入ください。</w:t>
            </w:r>
          </w:p>
          <w:p>
            <w:pPr>
              <w:pStyle w:val="NoSpacing"/>
              <w:widowControl w:val="false"/>
              <w:rPr>
                <w:rFonts w:ascii="ＭＳ 明朝" w:hAnsi="ＭＳ 明朝" w:eastAsia="ＭＳ 明朝" w:asciiTheme="minorEastAsia" w:eastAsiaTheme="minorEastAsia" w:hAnsiTheme="minorEastAsia"/>
                <w:sz w:val="18"/>
              </w:rPr>
            </w:pPr>
            <w:r>
              <w:rPr>
                <w:rFonts w:eastAsia="ＭＳ 明朝" w:eastAsiaTheme="minorEastAsia" w:ascii="ＭＳ 明朝" w:hAnsi="ＭＳ 明朝"/>
                <w:sz w:val="18"/>
              </w:rPr>
            </w:r>
          </w:p>
          <w:p>
            <w:pPr>
              <w:pStyle w:val="NoSpacing"/>
              <w:widowControl w:val="false"/>
              <w:jc w:val="left"/>
              <w:rPr>
                <w:rFonts w:ascii="ＭＳ 明朝" w:hAnsi="ＭＳ 明朝" w:eastAsia="ＭＳ 明朝" w:asciiTheme="minorEastAsia" w:eastAsiaTheme="minorEastAsia" w:hAnsiTheme="minorEastAsia"/>
                <w:sz w:val="22"/>
              </w:rPr>
            </w:pPr>
            <w:r>
              <w:rPr>
                <w:rFonts w:eastAsia="ＭＳ 明朝" w:eastAsiaTheme="minorEastAsia" w:ascii="ＭＳ 明朝" w:hAnsi="ＭＳ 明朝"/>
                <w:sz w:val="22"/>
              </w:rPr>
            </w:r>
          </w:p>
          <w:p>
            <w:pPr>
              <w:pStyle w:val="NoSpacing"/>
              <w:widowControl w:val="false"/>
              <w:jc w:val="left"/>
              <w:rPr>
                <w:rFonts w:ascii="ＭＳ 明朝" w:hAnsi="ＭＳ 明朝" w:eastAsia="ＭＳ 明朝" w:asciiTheme="minorEastAsia" w:eastAsiaTheme="minorEastAsia" w:hAnsiTheme="minorEastAsia"/>
                <w:sz w:val="22"/>
              </w:rPr>
            </w:pPr>
            <w:r>
              <w:rPr>
                <w:rFonts w:eastAsia="ＭＳ 明朝" w:eastAsiaTheme="minorEastAsia" w:ascii="ＭＳ 明朝" w:hAnsi="ＭＳ 明朝"/>
                <w:sz w:val="22"/>
              </w:rPr>
            </w:r>
          </w:p>
          <w:p>
            <w:pPr>
              <w:pStyle w:val="NoSpacing"/>
              <w:widowControl w:val="false"/>
              <w:jc w:val="left"/>
              <w:rPr>
                <w:rFonts w:ascii="ＭＳ 明朝" w:hAnsi="ＭＳ 明朝" w:eastAsia="ＭＳ 明朝" w:asciiTheme="minorEastAsia" w:eastAsiaTheme="minorEastAsia" w:hAnsiTheme="minorEastAsia"/>
                <w:sz w:val="22"/>
              </w:rPr>
            </w:pPr>
            <w:r>
              <w:rPr>
                <w:rFonts w:eastAsia="ＭＳ 明朝" w:eastAsiaTheme="minorEastAsia" w:ascii="ＭＳ 明朝" w:hAnsi="ＭＳ 明朝"/>
                <w:sz w:val="22"/>
              </w:rPr>
            </w:r>
          </w:p>
        </w:tc>
      </w:tr>
      <w:tr>
        <w:trPr>
          <w:trHeight w:val="1247" w:hRule="atLeast"/>
        </w:trPr>
        <w:tc>
          <w:tcPr>
            <w:tcW w:w="2693"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jc w:val="center"/>
              <w:rPr>
                <w:rFonts w:ascii="ＭＳ 明朝" w:hAnsi="ＭＳ 明朝" w:eastAsia="ＭＳ 明朝" w:asciiTheme="minorEastAsia" w:eastAsiaTheme="minorEastAsia" w:hAnsiTheme="minorEastAsia"/>
                <w:sz w:val="22"/>
              </w:rPr>
            </w:pPr>
            <w:r>
              <w:rPr>
                <w:rFonts w:ascii="ＭＳ 明朝" w:hAnsi="ＭＳ 明朝" w:asciiTheme="minorEastAsia" w:hAnsiTheme="minorEastAsia"/>
                <w:sz w:val="22"/>
              </w:rPr>
              <w:t>自己紹介</w:t>
            </w:r>
          </w:p>
        </w:tc>
        <w:tc>
          <w:tcPr>
            <w:tcW w:w="7796" w:type="dxa"/>
            <w:gridSpan w:val="3"/>
            <w:tcBorders>
              <w:top w:val="single" w:sz="4" w:space="0" w:color="000000"/>
              <w:left w:val="single" w:sz="4" w:space="0" w:color="000000"/>
              <w:bottom w:val="single" w:sz="4" w:space="0" w:color="000000"/>
              <w:right w:val="single" w:sz="4" w:space="0" w:color="000000"/>
            </w:tcBorders>
          </w:tcPr>
          <w:p>
            <w:pPr>
              <w:pStyle w:val="NoSpacing"/>
              <w:widowControl w:val="false"/>
              <w:rPr>
                <w:rFonts w:ascii="ＭＳ 明朝" w:hAnsi="ＭＳ 明朝" w:eastAsia="ＭＳ 明朝" w:asciiTheme="minorEastAsia" w:eastAsiaTheme="minorEastAsia" w:hAnsiTheme="minorEastAsia"/>
                <w:sz w:val="22"/>
              </w:rPr>
            </w:pPr>
            <w:r>
              <w:rPr>
                <w:rFonts w:eastAsia="ＭＳ 明朝" w:eastAsiaTheme="minorEastAsia" w:ascii="ＭＳ 明朝" w:hAnsi="ＭＳ 明朝"/>
                <w:sz w:val="22"/>
              </w:rPr>
            </w:r>
          </w:p>
        </w:tc>
      </w:tr>
      <w:tr>
        <w:trPr>
          <w:trHeight w:val="1417" w:hRule="atLeast"/>
        </w:trPr>
        <w:tc>
          <w:tcPr>
            <w:tcW w:w="2693"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jc w:val="center"/>
              <w:rPr>
                <w:rFonts w:ascii="ＭＳ 明朝" w:hAnsi="ＭＳ 明朝" w:eastAsia="ＭＳ 明朝" w:asciiTheme="minorEastAsia" w:eastAsiaTheme="minorEastAsia" w:hAnsiTheme="minorEastAsia"/>
                <w:sz w:val="22"/>
              </w:rPr>
            </w:pPr>
            <w:r>
              <w:rPr>
                <w:rFonts w:ascii="ＭＳ 明朝" w:hAnsi="ＭＳ 明朝" w:asciiTheme="minorEastAsia" w:hAnsiTheme="minorEastAsia"/>
                <w:sz w:val="22"/>
              </w:rPr>
              <w:t>応募動機</w:t>
            </w:r>
          </w:p>
        </w:tc>
        <w:tc>
          <w:tcPr>
            <w:tcW w:w="7796" w:type="dxa"/>
            <w:gridSpan w:val="3"/>
            <w:tcBorders>
              <w:top w:val="single" w:sz="4" w:space="0" w:color="000000"/>
              <w:left w:val="single" w:sz="4" w:space="0" w:color="000000"/>
              <w:bottom w:val="single" w:sz="4" w:space="0" w:color="000000"/>
              <w:right w:val="single" w:sz="4" w:space="0" w:color="000000"/>
            </w:tcBorders>
          </w:tcPr>
          <w:p>
            <w:pPr>
              <w:pStyle w:val="NoSpacing"/>
              <w:widowControl w:val="false"/>
              <w:rPr>
                <w:rFonts w:ascii="ＭＳ 明朝" w:hAnsi="ＭＳ 明朝" w:eastAsia="ＭＳ 明朝" w:asciiTheme="minorEastAsia" w:eastAsiaTheme="minorEastAsia" w:hAnsiTheme="minorEastAsia"/>
                <w:sz w:val="22"/>
              </w:rPr>
            </w:pPr>
            <w:r>
              <w:rPr>
                <w:rFonts w:eastAsia="ＭＳ 明朝" w:eastAsiaTheme="minorEastAsia" w:ascii="ＭＳ 明朝" w:hAnsi="ＭＳ 明朝"/>
                <w:sz w:val="22"/>
              </w:rPr>
            </w:r>
          </w:p>
        </w:tc>
      </w:tr>
      <w:tr>
        <w:trPr>
          <w:trHeight w:val="1701" w:hRule="atLeast"/>
        </w:trPr>
        <w:tc>
          <w:tcPr>
            <w:tcW w:w="2693"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jc w:val="center"/>
              <w:rPr>
                <w:rFonts w:ascii="ＭＳ 明朝" w:hAnsi="ＭＳ 明朝" w:eastAsia="ＭＳ 明朝" w:asciiTheme="minorEastAsia" w:eastAsiaTheme="minorEastAsia" w:hAnsiTheme="minorEastAsia"/>
                <w:sz w:val="22"/>
              </w:rPr>
            </w:pPr>
            <w:r>
              <w:rPr>
                <w:rFonts w:ascii="ＭＳ 明朝" w:hAnsi="ＭＳ 明朝" w:asciiTheme="minorEastAsia" w:hAnsiTheme="minorEastAsia"/>
                <w:sz w:val="22"/>
              </w:rPr>
              <w:t>「まちづくり」</w:t>
            </w:r>
          </w:p>
          <w:p>
            <w:pPr>
              <w:pStyle w:val="NoSpacing"/>
              <w:widowControl w:val="false"/>
              <w:jc w:val="center"/>
              <w:rPr>
                <w:rFonts w:ascii="ＭＳ 明朝" w:hAnsi="ＭＳ 明朝" w:eastAsia="ＭＳ 明朝" w:asciiTheme="minorEastAsia" w:eastAsiaTheme="minorEastAsia" w:hAnsiTheme="minorEastAsia"/>
                <w:sz w:val="22"/>
              </w:rPr>
            </w:pPr>
            <w:r>
              <w:rPr>
                <w:rFonts w:ascii="ＭＳ 明朝" w:hAnsi="ＭＳ 明朝" w:asciiTheme="minorEastAsia" w:hAnsiTheme="minorEastAsia"/>
                <w:sz w:val="22"/>
              </w:rPr>
              <w:t>への思い</w:t>
            </w:r>
          </w:p>
          <w:p>
            <w:pPr>
              <w:pStyle w:val="NoSpacing"/>
              <w:widowControl w:val="false"/>
              <w:jc w:val="center"/>
              <w:rPr>
                <w:rFonts w:ascii="ＭＳ 明朝" w:hAnsi="ＭＳ 明朝" w:eastAsia="ＭＳ 明朝" w:asciiTheme="minorEastAsia" w:eastAsiaTheme="minorEastAsia" w:hAnsiTheme="minorEastAsia"/>
                <w:sz w:val="22"/>
              </w:rPr>
            </w:pPr>
            <w:r>
              <w:rPr>
                <w:rFonts w:eastAsia="ＭＳ 明朝" w:eastAsiaTheme="minorEastAsia" w:ascii="ＭＳ 明朝" w:hAnsi="ＭＳ 明朝"/>
                <w:sz w:val="22"/>
              </w:rPr>
            </w:r>
          </w:p>
        </w:tc>
        <w:tc>
          <w:tcPr>
            <w:tcW w:w="7796" w:type="dxa"/>
            <w:gridSpan w:val="3"/>
            <w:tcBorders>
              <w:top w:val="single" w:sz="4" w:space="0" w:color="000000"/>
              <w:left w:val="single" w:sz="4" w:space="0" w:color="000000"/>
              <w:bottom w:val="single" w:sz="4" w:space="0" w:color="000000"/>
              <w:right w:val="single" w:sz="4" w:space="0" w:color="000000"/>
            </w:tcBorders>
          </w:tcPr>
          <w:p>
            <w:pPr>
              <w:pStyle w:val="NoSpacing"/>
              <w:widowControl w:val="false"/>
              <w:rPr>
                <w:rFonts w:ascii="ＭＳ 明朝" w:hAnsi="ＭＳ 明朝" w:eastAsia="ＭＳ 明朝" w:asciiTheme="minorEastAsia" w:eastAsiaTheme="minorEastAsia" w:hAnsiTheme="minorEastAsia"/>
                <w:sz w:val="18"/>
                <w:szCs w:val="18"/>
              </w:rPr>
            </w:pPr>
            <w:r>
              <w:rPr>
                <w:rFonts w:ascii="ＭＳ 明朝" w:hAnsi="ＭＳ 明朝" w:asciiTheme="minorEastAsia" w:hAnsiTheme="minorEastAsia"/>
                <w:sz w:val="18"/>
                <w:szCs w:val="18"/>
              </w:rPr>
              <w:t>※</w:t>
            </w:r>
            <w:r>
              <w:rPr>
                <w:rFonts w:ascii="ＭＳ 明朝" w:hAnsi="ＭＳ 明朝" w:asciiTheme="minorEastAsia" w:hAnsiTheme="minorEastAsia"/>
                <w:sz w:val="18"/>
                <w:szCs w:val="18"/>
              </w:rPr>
              <w:t>山武市の「まちづくり」への思いをご記入ください。</w:t>
            </w:r>
          </w:p>
          <w:p>
            <w:pPr>
              <w:pStyle w:val="NoSpacing"/>
              <w:widowControl w:val="false"/>
              <w:rPr>
                <w:rFonts w:ascii="ＭＳ 明朝" w:hAnsi="ＭＳ 明朝" w:eastAsia="ＭＳ 明朝" w:asciiTheme="minorEastAsia" w:eastAsiaTheme="minorEastAsia" w:hAnsiTheme="minorEastAsia"/>
                <w:sz w:val="22"/>
              </w:rPr>
            </w:pPr>
            <w:r>
              <w:rPr>
                <w:rFonts w:eastAsia="ＭＳ 明朝" w:eastAsiaTheme="minorEastAsia" w:ascii="ＭＳ 明朝" w:hAnsi="ＭＳ 明朝"/>
                <w:sz w:val="22"/>
              </w:rPr>
            </w:r>
          </w:p>
        </w:tc>
      </w:tr>
    </w:tbl>
    <w:p>
      <w:pPr>
        <w:pStyle w:val="NoSpacing"/>
        <w:rPr>
          <w:rFonts w:ascii="ＭＳ 明朝" w:hAnsi="ＭＳ 明朝" w:eastAsia="ＭＳ 明朝" w:asciiTheme="minorEastAsia" w:eastAsiaTheme="minorEastAsia" w:hAnsiTheme="minorEastAsia"/>
          <w:color w:val="000000"/>
          <w:sz w:val="22"/>
        </w:rPr>
      </w:pPr>
      <w:r>
        <w:rPr>
          <w:rFonts w:ascii="ＭＳ 明朝" w:hAnsi="ＭＳ 明朝" w:asciiTheme="minorEastAsia" w:hAnsiTheme="minorEastAsia"/>
          <w:color w:val="000000"/>
          <w:sz w:val="22"/>
        </w:rPr>
        <w:t>【応募要件☑】</w:t>
      </w:r>
    </w:p>
    <w:p>
      <w:pPr>
        <w:pStyle w:val="NoSpacing"/>
        <w:ind w:firstLine="728"/>
        <w:rPr>
          <w:rFonts w:ascii="ＭＳ 明朝" w:hAnsi="ＭＳ 明朝" w:eastAsia="ＭＳ 明朝" w:asciiTheme="minorEastAsia" w:eastAsiaTheme="minorEastAsia" w:hAnsiTheme="minorEastAsia"/>
          <w:color w:val="000000"/>
          <w:sz w:val="22"/>
        </w:rPr>
      </w:pPr>
      <w:r>
        <w:rPr>
          <w:rFonts w:ascii="ＭＳ 明朝" w:hAnsi="ＭＳ 明朝" w:asciiTheme="minorEastAsia" w:hAnsiTheme="minorEastAsia"/>
          <w:color w:val="000000"/>
          <w:sz w:val="22"/>
        </w:rPr>
        <w:t>□</w:t>
      </w:r>
      <w:r>
        <w:rPr>
          <w:rFonts w:ascii="ＭＳ 明朝" w:hAnsi="ＭＳ 明朝" w:asciiTheme="minorEastAsia" w:hAnsiTheme="minorEastAsia"/>
          <w:color w:val="000000"/>
          <w:sz w:val="22"/>
        </w:rPr>
        <w:t>　市内在住であること</w:t>
      </w:r>
    </w:p>
    <w:p>
      <w:pPr>
        <w:pStyle w:val="NoSpacing"/>
        <w:ind w:firstLine="728"/>
        <w:rPr>
          <w:rFonts w:ascii="ＭＳ 明朝" w:hAnsi="ＭＳ 明朝" w:eastAsia="ＭＳ 明朝" w:asciiTheme="minorEastAsia" w:eastAsiaTheme="minorEastAsia" w:hAnsiTheme="minorEastAsia"/>
          <w:color w:val="000000"/>
          <w:sz w:val="22"/>
        </w:rPr>
      </w:pPr>
      <w:r>
        <w:rPr>
          <w:rFonts w:ascii="ＭＳ 明朝" w:hAnsi="ＭＳ 明朝" w:asciiTheme="minorEastAsia" w:hAnsiTheme="minorEastAsia"/>
          <w:color w:val="000000"/>
          <w:sz w:val="22"/>
        </w:rPr>
        <w:t>□</w:t>
      </w:r>
      <w:r>
        <w:rPr>
          <w:rFonts w:ascii="ＭＳ 明朝" w:hAnsi="ＭＳ 明朝" w:asciiTheme="minorEastAsia" w:hAnsiTheme="minorEastAsia"/>
          <w:color w:val="000000"/>
          <w:sz w:val="22"/>
        </w:rPr>
        <w:t>　市税などの滞納がないこと</w:t>
      </w:r>
    </w:p>
    <w:p>
      <w:pPr>
        <w:pStyle w:val="NoSpacing"/>
        <w:ind w:firstLine="728"/>
        <w:rPr>
          <w:rFonts w:ascii="ＭＳ 明朝" w:hAnsi="ＭＳ 明朝" w:eastAsia="ＭＳ 明朝" w:asciiTheme="minorEastAsia" w:eastAsiaTheme="minorEastAsia" w:hAnsiTheme="minorEastAsia"/>
          <w:color w:val="000000"/>
          <w:sz w:val="22"/>
        </w:rPr>
      </w:pPr>
      <w:r>
        <w:rPr>
          <w:rFonts w:ascii="ＭＳ 明朝" w:hAnsi="ＭＳ 明朝" w:asciiTheme="minorEastAsia" w:hAnsiTheme="minorEastAsia"/>
          <w:color w:val="000000"/>
          <w:sz w:val="22"/>
        </w:rPr>
        <w:t>□</w:t>
      </w:r>
      <w:r>
        <w:rPr>
          <w:rFonts w:ascii="ＭＳ 明朝" w:hAnsi="ＭＳ 明朝" w:asciiTheme="minorEastAsia" w:hAnsiTheme="minorEastAsia"/>
          <w:color w:val="000000"/>
          <w:sz w:val="22"/>
        </w:rPr>
        <w:t>　山武市の職員または議会議員でないこと</w:t>
      </w:r>
    </w:p>
    <w:p>
      <w:pPr>
        <w:pStyle w:val="NoSpacing"/>
        <w:ind w:firstLine="728"/>
        <w:rPr>
          <w:rFonts w:ascii="ＭＳ 明朝" w:hAnsi="ＭＳ 明朝" w:eastAsia="ＭＳ 明朝" w:asciiTheme="minorEastAsia" w:eastAsiaTheme="minorEastAsia" w:hAnsiTheme="minorEastAsia"/>
          <w:color w:val="000000"/>
          <w:sz w:val="22"/>
        </w:rPr>
      </w:pPr>
      <w:r>
        <w:rPr>
          <w:rFonts w:ascii="ＭＳ 明朝" w:hAnsi="ＭＳ 明朝" w:asciiTheme="minorEastAsia" w:hAnsiTheme="minorEastAsia"/>
          <w:color w:val="000000"/>
          <w:sz w:val="22"/>
        </w:rPr>
        <w:t>□</w:t>
      </w:r>
      <w:r>
        <w:rPr>
          <w:rFonts w:ascii="ＭＳ 明朝" w:hAnsi="ＭＳ 明朝" w:asciiTheme="minorEastAsia" w:hAnsiTheme="minorEastAsia"/>
          <w:color w:val="000000"/>
          <w:sz w:val="22"/>
        </w:rPr>
        <w:t>　原則、平日昼間に開催する審査会に出席できること</w:t>
      </w:r>
    </w:p>
    <w:p>
      <w:pPr>
        <w:pStyle w:val="NoSpacing"/>
        <w:ind w:firstLine="728"/>
        <w:rPr>
          <w:rFonts w:ascii="ＭＳ 明朝" w:hAnsi="ＭＳ 明朝" w:eastAsia="ＭＳ 明朝" w:asciiTheme="minorEastAsia" w:eastAsiaTheme="minorEastAsia" w:hAnsiTheme="minorEastAsia"/>
          <w:color w:val="000000"/>
          <w:sz w:val="22"/>
        </w:rPr>
      </w:pPr>
      <w:r>
        <w:rPr>
          <w:rFonts w:ascii="ＭＳ 明朝" w:hAnsi="ＭＳ 明朝" w:asciiTheme="minorEastAsia" w:hAnsiTheme="minorEastAsia"/>
          <w:color w:val="000000"/>
          <w:sz w:val="22"/>
        </w:rPr>
        <w:t>□</w:t>
      </w:r>
      <w:r>
        <w:rPr>
          <w:rFonts w:ascii="ＭＳ 明朝" w:hAnsi="ＭＳ 明朝" w:asciiTheme="minorEastAsia" w:hAnsiTheme="minorEastAsia"/>
          <w:color w:val="000000"/>
          <w:sz w:val="22"/>
        </w:rPr>
        <w:t>　委員任期中において、提案事業の申請者および提案団体の代表者とならないこと</w:t>
      </w:r>
    </w:p>
    <w:p>
      <w:pPr>
        <w:pStyle w:val="NoSpacing"/>
        <w:ind w:firstLine="1213"/>
        <w:rPr>
          <w:rFonts w:ascii="ＭＳ 明朝" w:hAnsi="ＭＳ 明朝" w:eastAsia="ＭＳ 明朝" w:asciiTheme="minorEastAsia" w:eastAsiaTheme="minorEastAsia" w:hAnsiTheme="minorEastAsia"/>
          <w:color w:val="000000"/>
          <w:sz w:val="22"/>
        </w:rPr>
      </w:pPr>
      <w:r>
        <w:rPr>
          <w:rFonts w:ascii="ＭＳ 明朝" w:hAnsi="ＭＳ 明朝" w:asciiTheme="minorEastAsia" w:hAnsiTheme="minorEastAsia"/>
          <w:color w:val="000000"/>
          <w:sz w:val="22"/>
        </w:rPr>
        <w:t>（予定含む）</w:t>
      </w:r>
    </w:p>
    <w:p>
      <w:pPr>
        <w:pStyle w:val="NoSpacing"/>
        <w:ind w:firstLine="1213"/>
        <w:rPr>
          <w:rFonts w:ascii="ＭＳ 明朝" w:hAnsi="ＭＳ 明朝" w:eastAsia="ＭＳ 明朝" w:asciiTheme="minorEastAsia" w:eastAsiaTheme="minorEastAsia" w:hAnsiTheme="minorEastAsia"/>
          <w:color w:val="000000"/>
          <w:sz w:val="22"/>
        </w:rPr>
      </w:pPr>
      <w:r>
        <w:rPr>
          <w:rFonts w:eastAsia="ＭＳ 明朝" w:eastAsiaTheme="minorEastAsia" w:ascii="ＭＳ 明朝" w:hAnsi="ＭＳ 明朝"/>
          <w:color w:val="000000"/>
          <w:sz w:val="22"/>
        </w:rPr>
        <mc:AlternateContent>
          <mc:Choice Requires="wps">
            <w:drawing>
              <wp:anchor behindDoc="0" distT="0" distB="20955" distL="0" distR="10160" simplePos="0" locked="0" layoutInCell="0" allowOverlap="1" relativeHeight="2" wp14:anchorId="7BFEA35F">
                <wp:simplePos x="0" y="0"/>
                <wp:positionH relativeFrom="margin">
                  <wp:posOffset>-59055</wp:posOffset>
                </wp:positionH>
                <wp:positionV relativeFrom="paragraph">
                  <wp:posOffset>217170</wp:posOffset>
                </wp:positionV>
                <wp:extent cx="6809740" cy="1788795"/>
                <wp:effectExtent l="12700" t="13335" r="12700" b="12065"/>
                <wp:wrapNone/>
                <wp:docPr id="1" name="正方形/長方形 19"/>
                <a:graphic xmlns:a="http://schemas.openxmlformats.org/drawingml/2006/main">
                  <a:graphicData uri="http://schemas.microsoft.com/office/word/2010/wordprocessingShape">
                    <wps:wsp>
                      <wps:cNvSpPr/>
                      <wps:spPr>
                        <a:xfrm>
                          <a:off x="0" y="0"/>
                          <a:ext cx="6809760" cy="1788840"/>
                        </a:xfrm>
                        <a:prstGeom prst="rect">
                          <a:avLst/>
                        </a:prstGeom>
                        <a:noFill/>
                        <a:ln>
                          <a:solidFill>
                            <a:srgbClr val="000000"/>
                          </a:solidFill>
                          <a:round/>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正方形/長方形 19" path="m0,0l-2147483645,0l-2147483645,-2147483646l0,-2147483646xe" stroked="t" o:allowincell="f" style="position:absolute;margin-left:-4.65pt;margin-top:17.1pt;width:536.15pt;height:140.8pt;mso-wrap-style:none;v-text-anchor:middle;mso-position-horizontal-relative:margin" wp14:anchorId="7BFEA35F">
                <v:fill o:detectmouseclick="t" on="false"/>
                <v:stroke color="black" weight="25560" joinstyle="round" endcap="flat"/>
                <w10:wrap type="none"/>
              </v:rect>
            </w:pict>
          </mc:Fallback>
        </mc:AlternateContent>
      </w:r>
    </w:p>
    <w:p>
      <w:pPr>
        <w:pStyle w:val="NoSpacing"/>
        <w:rPr>
          <w:rFonts w:ascii="ＭＳ 明朝" w:hAnsi="ＭＳ 明朝" w:eastAsia="ＭＳ 明朝" w:asciiTheme="minorEastAsia" w:eastAsiaTheme="minorEastAsia" w:hAnsiTheme="minorEastAsia"/>
          <w:color w:val="000000"/>
          <w:sz w:val="22"/>
        </w:rPr>
      </w:pPr>
      <w:r>
        <w:rPr>
          <w:rFonts w:eastAsia="ＭＳ 明朝" w:eastAsiaTheme="minorEastAsia" w:ascii="ＭＳ 明朝" w:hAnsi="ＭＳ 明朝"/>
          <w:color w:val="000000"/>
          <w:sz w:val="22"/>
        </w:rPr>
      </w:r>
    </w:p>
    <w:p>
      <w:pPr>
        <w:pStyle w:val="NoSpacing"/>
        <w:jc w:val="center"/>
        <w:rPr>
          <w:rFonts w:ascii="ＭＳ 明朝" w:hAnsi="ＭＳ 明朝" w:eastAsia="ＭＳ 明朝" w:asciiTheme="minorEastAsia" w:eastAsiaTheme="minorEastAsia" w:hAnsiTheme="minorEastAsia"/>
          <w:color w:val="000000"/>
          <w:sz w:val="22"/>
        </w:rPr>
      </w:pPr>
      <w:r>
        <w:rPr>
          <w:rFonts w:ascii="ＭＳ 明朝" w:hAnsi="ＭＳ 明朝" w:asciiTheme="minorEastAsia" w:hAnsiTheme="minorEastAsia"/>
          <w:color w:val="000000"/>
          <w:sz w:val="22"/>
        </w:rPr>
        <w:t>個人情報提供に係る承諾書</w:t>
      </w:r>
    </w:p>
    <w:p>
      <w:pPr>
        <w:pStyle w:val="NoSpacing"/>
        <w:rPr>
          <w:rFonts w:ascii="ＭＳ 明朝" w:hAnsi="ＭＳ 明朝" w:eastAsia="ＭＳ 明朝" w:asciiTheme="minorEastAsia" w:eastAsiaTheme="minorEastAsia" w:hAnsiTheme="minorEastAsia"/>
          <w:color w:val="000000"/>
          <w:sz w:val="22"/>
        </w:rPr>
      </w:pPr>
      <w:r>
        <w:rPr>
          <w:rFonts w:eastAsia="ＭＳ 明朝" w:eastAsiaTheme="minorEastAsia" w:ascii="ＭＳ 明朝" w:hAnsi="ＭＳ 明朝"/>
          <w:color w:val="000000"/>
          <w:sz w:val="22"/>
        </w:rPr>
      </w:r>
    </w:p>
    <w:p>
      <w:pPr>
        <w:pStyle w:val="NoSpacing"/>
        <w:rPr>
          <w:rFonts w:ascii="ＭＳ 明朝" w:hAnsi="ＭＳ 明朝" w:eastAsia="ＭＳ 明朝" w:asciiTheme="minorEastAsia" w:eastAsiaTheme="minorEastAsia" w:hAnsiTheme="minorEastAsia"/>
          <w:color w:val="000000"/>
          <w:sz w:val="22"/>
        </w:rPr>
      </w:pPr>
      <w:r>
        <w:rPr>
          <w:rFonts w:ascii="ＭＳ 明朝" w:hAnsi="ＭＳ 明朝" w:asciiTheme="minorEastAsia" w:hAnsiTheme="minorEastAsia"/>
          <w:color w:val="000000"/>
          <w:sz w:val="22"/>
        </w:rPr>
        <w:t>山武市市民提案型交流のまちづくり推進事業審査会委員に応募するあたり、山武市が保有する市税等の収納状況について、調査・確認することを承諾します。</w:t>
      </w:r>
    </w:p>
    <w:p>
      <w:pPr>
        <w:pStyle w:val="NoSpacing"/>
        <w:jc w:val="center"/>
        <w:rPr>
          <w:rFonts w:ascii="ＭＳ 明朝" w:hAnsi="ＭＳ 明朝" w:eastAsia="ＭＳ 明朝" w:asciiTheme="minorEastAsia" w:eastAsiaTheme="minorEastAsia" w:hAnsiTheme="minorEastAsia"/>
          <w:color w:val="000000"/>
          <w:sz w:val="22"/>
        </w:rPr>
      </w:pPr>
      <w:r>
        <w:rPr>
          <w:rFonts w:ascii="ＭＳ 明朝" w:hAnsi="ＭＳ 明朝" w:asciiTheme="minorEastAsia" w:hAnsiTheme="minorEastAsia"/>
          <w:color w:val="000000"/>
          <w:sz w:val="22"/>
        </w:rPr>
        <w:t>　　　年　　月　　日</w:t>
      </w:r>
    </w:p>
    <w:p>
      <w:pPr>
        <w:pStyle w:val="NoSpacing"/>
        <w:rPr>
          <w:rFonts w:ascii="ＭＳ 明朝" w:hAnsi="ＭＳ 明朝" w:eastAsia="ＭＳ 明朝" w:asciiTheme="minorEastAsia" w:eastAsiaTheme="minorEastAsia" w:hAnsiTheme="minorEastAsia"/>
          <w:color w:val="000000"/>
          <w:sz w:val="22"/>
        </w:rPr>
      </w:pPr>
      <w:r>
        <w:rPr>
          <w:rFonts w:eastAsia="ＭＳ 明朝" w:eastAsiaTheme="minorEastAsia" w:ascii="ＭＳ 明朝" w:hAnsi="ＭＳ 明朝"/>
          <w:color w:val="000000"/>
          <w:sz w:val="22"/>
        </w:rPr>
      </w:r>
    </w:p>
    <w:p>
      <w:pPr>
        <w:pStyle w:val="NoSpacing"/>
        <w:ind w:left="3819" w:hanging="0"/>
        <w:jc w:val="left"/>
        <w:rPr>
          <w:rFonts w:ascii="ＭＳ 明朝" w:hAnsi="ＭＳ 明朝" w:eastAsia="ＭＳ 明朝" w:asciiTheme="minorEastAsia" w:eastAsiaTheme="minorEastAsia" w:hAnsiTheme="minorEastAsia"/>
          <w:color w:val="000000"/>
          <w:sz w:val="22"/>
        </w:rPr>
      </w:pPr>
      <w:r>
        <w:rPr>
          <w:rFonts w:ascii="ＭＳ 明朝" w:hAnsi="ＭＳ 明朝" w:asciiTheme="minorEastAsia" w:hAnsiTheme="minorEastAsia"/>
          <w:color w:val="000000"/>
          <w:sz w:val="22"/>
        </w:rPr>
        <mc:AlternateContent>
          <mc:Choice Requires="wps">
            <w:drawing>
              <wp:anchor behindDoc="0" distT="0" distB="0" distL="0" distR="0" simplePos="0" locked="0" layoutInCell="0" allowOverlap="1" relativeHeight="3" wp14:anchorId="2D39CC0E">
                <wp:simplePos x="0" y="0"/>
                <wp:positionH relativeFrom="margin">
                  <wp:posOffset>2456180</wp:posOffset>
                </wp:positionH>
                <wp:positionV relativeFrom="paragraph">
                  <wp:posOffset>188595</wp:posOffset>
                </wp:positionV>
                <wp:extent cx="4051300" cy="635"/>
                <wp:effectExtent l="6350" t="6350" r="6985" b="6350"/>
                <wp:wrapNone/>
                <wp:docPr id="2" name="直線コネクタ 17"/>
                <a:graphic xmlns:a="http://schemas.openxmlformats.org/drawingml/2006/main">
                  <a:graphicData uri="http://schemas.microsoft.com/office/word/2010/wordprocessingShape">
                    <wps:wsp>
                      <wps:cNvSpPr/>
                      <wps:spPr>
                        <a:xfrm>
                          <a:off x="0" y="0"/>
                          <a:ext cx="4051440" cy="720"/>
                        </a:xfrm>
                        <a:prstGeom prst="line">
                          <a:avLst/>
                        </a:prstGeom>
                        <a:ln w="1270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193.4pt,14.85pt" to="512.35pt,14.85pt" ID="直線コネクタ 17" stroked="t" o:allowincell="f" style="position:absolute;mso-position-horizontal-relative:margin" wp14:anchorId="2D39CC0E">
                <v:stroke color="black" weight="12600" joinstyle="round" endcap="flat"/>
                <v:fill o:detectmouseclick="t" on="false"/>
                <w10:wrap type="none"/>
              </v:line>
            </w:pict>
          </mc:Fallback>
        </mc:AlternateContent>
      </w:r>
      <w:r>
        <w:rPr>
          <w:rFonts w:ascii="ＭＳ 明朝" w:hAnsi="ＭＳ 明朝" w:asciiTheme="minorEastAsia" w:hAnsiTheme="minorEastAsia"/>
          <w:color w:val="000000"/>
          <w:sz w:val="22"/>
        </w:rPr>
        <w:t>（自署）氏名</w:t>
      </w:r>
    </w:p>
    <w:p>
      <w:pPr>
        <w:pStyle w:val="NoSpacing"/>
        <w:rPr>
          <w:rFonts w:ascii="ＭＳ 明朝" w:hAnsi="ＭＳ 明朝" w:eastAsia="ＭＳ 明朝" w:asciiTheme="minorEastAsia" w:eastAsiaTheme="minorEastAsia" w:hAnsiTheme="minorEastAsia"/>
          <w:sz w:val="22"/>
        </w:rPr>
      </w:pPr>
      <w:r>
        <w:rPr/>
      </w:r>
    </w:p>
    <w:sectPr>
      <w:footerReference w:type="default" r:id="rId2"/>
      <w:type w:val="nextPage"/>
      <w:pgSz w:w="11906" w:h="16838"/>
      <w:pgMar w:left="720" w:right="720" w:gutter="0" w:header="0" w:top="720" w:footer="283" w:bottom="720"/>
      <w:pgNumType w:fmt="decimal"/>
      <w:formProt w:val="false"/>
      <w:titlePg/>
      <w:textDirection w:val="lrTb"/>
      <w:docGrid w:type="linesAndChars" w:linePitch="307" w:charSpace="10649"/>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Arial">
    <w:charset w:val="80"/>
    <w:family w:val="roman"/>
    <w:pitch w:val="variable"/>
  </w:font>
  <w:font w:name="Liberation Sans">
    <w:altName w:val="Arial"/>
    <w:charset w:val="80"/>
    <w:family w:val="swiss"/>
    <w:pitch w:val="variable"/>
  </w:font>
  <w:font w:name="ＭＳ Ｐゴシック">
    <w:charset w:val="80"/>
    <w:family w:val="roman"/>
    <w:pitch w:val="variable"/>
  </w:font>
  <w:font w:name="ＭＳ 明朝">
    <w:charset w:val="80"/>
    <w:family w:val="roman"/>
    <w:pitch w:val="variable"/>
  </w:font>
  <w:font w:name="Times New Roman">
    <w:charset w:val="80"/>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right"/>
      <w:rPr>
        <w:rFonts w:ascii="Times New Roman" w:hAnsi="Times New Roman" w:eastAsia="ＭＳ ゴシック"/>
        <w:sz w:val="20"/>
      </w:rPr>
    </w:pPr>
    <w:r>
      <w:rPr>
        <w:rFonts w:ascii="Times New Roman" w:hAnsi="Times New Roman" w:eastAsia="ＭＳ ゴシック"/>
        <w:sz w:val="20"/>
      </w:rPr>
      <w:t>自治振興課　市民協働係扱い</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EnclosedCircle"/>
      <w:lvlText w:val="%1"/>
      <w:lvlJc w:val="left"/>
      <w:pPr>
        <w:tabs>
          <w:tab w:val="num" w:pos="0"/>
        </w:tabs>
        <w:ind w:left="885" w:hanging="420"/>
      </w:pPr>
      <w:rPr/>
    </w:lvl>
    <w:lvl w:ilvl="1">
      <w:start w:val="1"/>
      <w:numFmt w:val="aiueoFullWidth"/>
      <w:lvlText w:val="(%2)"/>
      <w:lvlJc w:val="left"/>
      <w:pPr>
        <w:tabs>
          <w:tab w:val="num" w:pos="0"/>
        </w:tabs>
        <w:ind w:left="1305" w:hanging="420"/>
      </w:pPr>
      <w:rPr/>
    </w:lvl>
    <w:lvl w:ilvl="2">
      <w:start w:val="1"/>
      <w:numFmt w:val="decimalEnclosedCircle"/>
      <w:lvlText w:val="%3"/>
      <w:lvlJc w:val="left"/>
      <w:pPr>
        <w:tabs>
          <w:tab w:val="num" w:pos="0"/>
        </w:tabs>
        <w:ind w:left="1725" w:hanging="420"/>
      </w:pPr>
      <w:rPr/>
    </w:lvl>
    <w:lvl w:ilvl="3">
      <w:start w:val="1"/>
      <w:numFmt w:val="decimal"/>
      <w:lvlText w:val="%4."/>
      <w:lvlJc w:val="left"/>
      <w:pPr>
        <w:tabs>
          <w:tab w:val="num" w:pos="0"/>
        </w:tabs>
        <w:ind w:left="2145" w:hanging="420"/>
      </w:pPr>
      <w:rPr/>
    </w:lvl>
    <w:lvl w:ilvl="4">
      <w:start w:val="1"/>
      <w:numFmt w:val="aiueoFullWidth"/>
      <w:lvlText w:val="(%5)"/>
      <w:lvlJc w:val="left"/>
      <w:pPr>
        <w:tabs>
          <w:tab w:val="num" w:pos="0"/>
        </w:tabs>
        <w:ind w:left="2565" w:hanging="420"/>
      </w:pPr>
      <w:rPr/>
    </w:lvl>
    <w:lvl w:ilvl="5">
      <w:start w:val="1"/>
      <w:numFmt w:val="decimalEnclosedCircle"/>
      <w:lvlText w:val="%6"/>
      <w:lvlJc w:val="left"/>
      <w:pPr>
        <w:tabs>
          <w:tab w:val="num" w:pos="0"/>
        </w:tabs>
        <w:ind w:left="2985" w:hanging="420"/>
      </w:pPr>
      <w:rPr/>
    </w:lvl>
    <w:lvl w:ilvl="6">
      <w:start w:val="1"/>
      <w:numFmt w:val="decimal"/>
      <w:lvlText w:val="%7."/>
      <w:lvlJc w:val="left"/>
      <w:pPr>
        <w:tabs>
          <w:tab w:val="num" w:pos="0"/>
        </w:tabs>
        <w:ind w:left="3405" w:hanging="420"/>
      </w:pPr>
      <w:rPr/>
    </w:lvl>
    <w:lvl w:ilvl="7">
      <w:start w:val="1"/>
      <w:numFmt w:val="aiueoFullWidth"/>
      <w:lvlText w:val="(%8)"/>
      <w:lvlJc w:val="left"/>
      <w:pPr>
        <w:tabs>
          <w:tab w:val="num" w:pos="0"/>
        </w:tabs>
        <w:ind w:left="3825" w:hanging="420"/>
      </w:pPr>
      <w:rPr/>
    </w:lvl>
    <w:lvl w:ilvl="8">
      <w:start w:val="1"/>
      <w:numFmt w:val="decimalEnclosedCircle"/>
      <w:lvlText w:val="%9"/>
      <w:lvlJc w:val="left"/>
      <w:pPr>
        <w:tabs>
          <w:tab w:val="num" w:pos="0"/>
        </w:tabs>
        <w:ind w:left="4245" w:hanging="420"/>
      </w:pPr>
      <w:rPr/>
    </w:lvl>
  </w:abstractNum>
  <w:abstractNum w:abstractNumId="2">
    <w:lvl w:ilvl="0">
      <w:start w:val="1"/>
      <w:numFmt w:val="bullet"/>
      <w:lvlText w:val=""/>
      <w:lvlJc w:val="left"/>
      <w:pPr>
        <w:tabs>
          <w:tab w:val="num" w:pos="0"/>
        </w:tabs>
        <w:ind w:left="885" w:hanging="420"/>
      </w:pPr>
      <w:rPr>
        <w:rFonts w:ascii="Wingdings" w:hAnsi="Wingdings" w:cs="Wingdings" w:hint="default"/>
      </w:rPr>
    </w:lvl>
    <w:lvl w:ilvl="1">
      <w:start w:val="1"/>
      <w:numFmt w:val="bullet"/>
      <w:lvlText w:val=""/>
      <w:lvlJc w:val="left"/>
      <w:pPr>
        <w:tabs>
          <w:tab w:val="num" w:pos="0"/>
        </w:tabs>
        <w:ind w:left="1305" w:hanging="420"/>
      </w:pPr>
      <w:rPr>
        <w:rFonts w:ascii="Wingdings" w:hAnsi="Wingdings" w:cs="Wingdings" w:hint="default"/>
      </w:rPr>
    </w:lvl>
    <w:lvl w:ilvl="2">
      <w:start w:val="1"/>
      <w:numFmt w:val="bullet"/>
      <w:lvlText w:val=""/>
      <w:lvlJc w:val="left"/>
      <w:pPr>
        <w:tabs>
          <w:tab w:val="num" w:pos="0"/>
        </w:tabs>
        <w:ind w:left="1725" w:hanging="420"/>
      </w:pPr>
      <w:rPr>
        <w:rFonts w:ascii="Wingdings" w:hAnsi="Wingdings" w:cs="Wingdings" w:hint="default"/>
      </w:rPr>
    </w:lvl>
    <w:lvl w:ilvl="3">
      <w:start w:val="1"/>
      <w:numFmt w:val="bullet"/>
      <w:lvlText w:val=""/>
      <w:lvlJc w:val="left"/>
      <w:pPr>
        <w:tabs>
          <w:tab w:val="num" w:pos="0"/>
        </w:tabs>
        <w:ind w:left="2145" w:hanging="420"/>
      </w:pPr>
      <w:rPr>
        <w:rFonts w:ascii="Wingdings" w:hAnsi="Wingdings" w:cs="Wingdings" w:hint="default"/>
      </w:rPr>
    </w:lvl>
    <w:lvl w:ilvl="4">
      <w:start w:val="1"/>
      <w:numFmt w:val="bullet"/>
      <w:lvlText w:val=""/>
      <w:lvlJc w:val="left"/>
      <w:pPr>
        <w:tabs>
          <w:tab w:val="num" w:pos="0"/>
        </w:tabs>
        <w:ind w:left="2565" w:hanging="420"/>
      </w:pPr>
      <w:rPr>
        <w:rFonts w:ascii="Wingdings" w:hAnsi="Wingdings" w:cs="Wingdings" w:hint="default"/>
      </w:rPr>
    </w:lvl>
    <w:lvl w:ilvl="5">
      <w:start w:val="1"/>
      <w:numFmt w:val="bullet"/>
      <w:lvlText w:val=""/>
      <w:lvlJc w:val="left"/>
      <w:pPr>
        <w:tabs>
          <w:tab w:val="num" w:pos="0"/>
        </w:tabs>
        <w:ind w:left="2985" w:hanging="420"/>
      </w:pPr>
      <w:rPr>
        <w:rFonts w:ascii="Wingdings" w:hAnsi="Wingdings" w:cs="Wingdings" w:hint="default"/>
      </w:rPr>
    </w:lvl>
    <w:lvl w:ilvl="6">
      <w:start w:val="1"/>
      <w:numFmt w:val="bullet"/>
      <w:lvlText w:val=""/>
      <w:lvlJc w:val="left"/>
      <w:pPr>
        <w:tabs>
          <w:tab w:val="num" w:pos="0"/>
        </w:tabs>
        <w:ind w:left="3405" w:hanging="420"/>
      </w:pPr>
      <w:rPr>
        <w:rFonts w:ascii="Wingdings" w:hAnsi="Wingdings" w:cs="Wingdings" w:hint="default"/>
      </w:rPr>
    </w:lvl>
    <w:lvl w:ilvl="7">
      <w:start w:val="1"/>
      <w:numFmt w:val="bullet"/>
      <w:lvlText w:val=""/>
      <w:lvlJc w:val="left"/>
      <w:pPr>
        <w:tabs>
          <w:tab w:val="num" w:pos="0"/>
        </w:tabs>
        <w:ind w:left="3825" w:hanging="420"/>
      </w:pPr>
      <w:rPr>
        <w:rFonts w:ascii="Wingdings" w:hAnsi="Wingdings" w:cs="Wingdings" w:hint="default"/>
      </w:rPr>
    </w:lvl>
    <w:lvl w:ilvl="8">
      <w:start w:val="1"/>
      <w:numFmt w:val="bullet"/>
      <w:lvlText w:val=""/>
      <w:lvlJc w:val="left"/>
      <w:pPr>
        <w:tabs>
          <w:tab w:val="num" w:pos="0"/>
        </w:tabs>
        <w:ind w:left="4245" w:hanging="420"/>
      </w:pPr>
      <w:rPr>
        <w:rFonts w:ascii="Wingdings" w:hAnsi="Wingdings" w:cs="Wingdings" w:hint="default"/>
      </w:rPr>
    </w:lvl>
  </w:abstractNum>
  <w:abstractNum w:abstractNumId="3">
    <w:lvl w:ilvl="0">
      <w:start w:val="1"/>
      <w:numFmt w:val="bullet"/>
      <w:lvlText w:val=""/>
      <w:lvlJc w:val="left"/>
      <w:pPr>
        <w:tabs>
          <w:tab w:val="num" w:pos="0"/>
        </w:tabs>
        <w:ind w:left="885" w:hanging="420"/>
      </w:pPr>
      <w:rPr>
        <w:rFonts w:ascii="Wingdings" w:hAnsi="Wingdings" w:cs="Wingdings" w:hint="default"/>
      </w:rPr>
    </w:lvl>
    <w:lvl w:ilvl="1">
      <w:start w:val="1"/>
      <w:numFmt w:val="bullet"/>
      <w:lvlText w:val=""/>
      <w:lvlJc w:val="left"/>
      <w:pPr>
        <w:tabs>
          <w:tab w:val="num" w:pos="0"/>
        </w:tabs>
        <w:ind w:left="1305" w:hanging="420"/>
      </w:pPr>
      <w:rPr>
        <w:rFonts w:ascii="Wingdings" w:hAnsi="Wingdings" w:cs="Wingdings" w:hint="default"/>
      </w:rPr>
    </w:lvl>
    <w:lvl w:ilvl="2">
      <w:start w:val="1"/>
      <w:numFmt w:val="bullet"/>
      <w:lvlText w:val=""/>
      <w:lvlJc w:val="left"/>
      <w:pPr>
        <w:tabs>
          <w:tab w:val="num" w:pos="0"/>
        </w:tabs>
        <w:ind w:left="1725" w:hanging="420"/>
      </w:pPr>
      <w:rPr>
        <w:rFonts w:ascii="Wingdings" w:hAnsi="Wingdings" w:cs="Wingdings" w:hint="default"/>
      </w:rPr>
    </w:lvl>
    <w:lvl w:ilvl="3">
      <w:start w:val="1"/>
      <w:numFmt w:val="bullet"/>
      <w:lvlText w:val=""/>
      <w:lvlJc w:val="left"/>
      <w:pPr>
        <w:tabs>
          <w:tab w:val="num" w:pos="0"/>
        </w:tabs>
        <w:ind w:left="2145" w:hanging="420"/>
      </w:pPr>
      <w:rPr>
        <w:rFonts w:ascii="Wingdings" w:hAnsi="Wingdings" w:cs="Wingdings" w:hint="default"/>
      </w:rPr>
    </w:lvl>
    <w:lvl w:ilvl="4">
      <w:start w:val="1"/>
      <w:numFmt w:val="bullet"/>
      <w:lvlText w:val=""/>
      <w:lvlJc w:val="left"/>
      <w:pPr>
        <w:tabs>
          <w:tab w:val="num" w:pos="0"/>
        </w:tabs>
        <w:ind w:left="2565" w:hanging="420"/>
      </w:pPr>
      <w:rPr>
        <w:rFonts w:ascii="Wingdings" w:hAnsi="Wingdings" w:cs="Wingdings" w:hint="default"/>
      </w:rPr>
    </w:lvl>
    <w:lvl w:ilvl="5">
      <w:start w:val="1"/>
      <w:numFmt w:val="bullet"/>
      <w:lvlText w:val=""/>
      <w:lvlJc w:val="left"/>
      <w:pPr>
        <w:tabs>
          <w:tab w:val="num" w:pos="0"/>
        </w:tabs>
        <w:ind w:left="2985" w:hanging="420"/>
      </w:pPr>
      <w:rPr>
        <w:rFonts w:ascii="Wingdings" w:hAnsi="Wingdings" w:cs="Wingdings" w:hint="default"/>
      </w:rPr>
    </w:lvl>
    <w:lvl w:ilvl="6">
      <w:start w:val="1"/>
      <w:numFmt w:val="bullet"/>
      <w:lvlText w:val=""/>
      <w:lvlJc w:val="left"/>
      <w:pPr>
        <w:tabs>
          <w:tab w:val="num" w:pos="0"/>
        </w:tabs>
        <w:ind w:left="3405" w:hanging="420"/>
      </w:pPr>
      <w:rPr>
        <w:rFonts w:ascii="Wingdings" w:hAnsi="Wingdings" w:cs="Wingdings" w:hint="default"/>
      </w:rPr>
    </w:lvl>
    <w:lvl w:ilvl="7">
      <w:start w:val="1"/>
      <w:numFmt w:val="bullet"/>
      <w:lvlText w:val=""/>
      <w:lvlJc w:val="left"/>
      <w:pPr>
        <w:tabs>
          <w:tab w:val="num" w:pos="0"/>
        </w:tabs>
        <w:ind w:left="3825" w:hanging="420"/>
      </w:pPr>
      <w:rPr>
        <w:rFonts w:ascii="Wingdings" w:hAnsi="Wingdings" w:cs="Wingdings" w:hint="default"/>
      </w:rPr>
    </w:lvl>
    <w:lvl w:ilvl="8">
      <w:start w:val="1"/>
      <w:numFmt w:val="bullet"/>
      <w:lvlText w:val=""/>
      <w:lvlJc w:val="left"/>
      <w:pPr>
        <w:tabs>
          <w:tab w:val="num" w:pos="0"/>
        </w:tabs>
        <w:ind w:left="4245" w:hanging="420"/>
      </w:pPr>
      <w:rPr>
        <w:rFonts w:ascii="Wingdings" w:hAnsi="Wingdings" w:cs="Wingdings"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840"/>
  <w:autoHyphenation w:val="true"/>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 w:asciiTheme="minorHAnsi" w:cstheme="minorBidi" w:eastAsiaTheme="minorEastAsia" w:hAnsiTheme="minorHAnsi"/>
        <w:kern w:val="2"/>
        <w:sz w:val="21"/>
        <w:szCs w:val="22"/>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96711"/>
    <w:pPr>
      <w:widowControl w:val="false"/>
      <w:bidi w:val="0"/>
      <w:spacing w:before="0" w:after="0"/>
      <w:jc w:val="both"/>
    </w:pPr>
    <w:rPr>
      <w:rFonts w:ascii="Century" w:hAnsi="Century" w:eastAsia="ＭＳ 明朝" w:cs="Times New Roman" w:asciiTheme="minorHAnsi" w:eastAsiaTheme="minorEastAsia" w:hAnsiTheme="minorHAnsi"/>
      <w:color w:val="auto"/>
      <w:kern w:val="2"/>
      <w:sz w:val="21"/>
      <w:szCs w:val="22"/>
      <w:lang w:val="en-US" w:eastAsia="ja-JP" w:bidi="ar-SA"/>
    </w:rPr>
  </w:style>
  <w:style w:type="character" w:styleId="DefaultParagraphFont" w:default="1">
    <w:name w:val="Default Paragraph Font"/>
    <w:uiPriority w:val="1"/>
    <w:semiHidden/>
    <w:unhideWhenUsed/>
    <w:qFormat/>
    <w:rPr/>
  </w:style>
  <w:style w:type="character" w:styleId="Style14" w:customStyle="1">
    <w:name w:val="吹き出し (文字)"/>
    <w:basedOn w:val="DefaultParagraphFont"/>
    <w:link w:val="BalloonText"/>
    <w:uiPriority w:val="99"/>
    <w:semiHidden/>
    <w:qFormat/>
    <w:rsid w:val="00996711"/>
    <w:rPr>
      <w:rFonts w:ascii="Arial" w:hAnsi="Arial" w:eastAsia="ＭＳ ゴシック" w:cs="" w:asciiTheme="majorHAnsi" w:cstheme="majorBidi" w:eastAsiaTheme="majorEastAsia" w:hAnsiTheme="majorHAnsi"/>
      <w:sz w:val="18"/>
      <w:szCs w:val="18"/>
    </w:rPr>
  </w:style>
  <w:style w:type="character" w:styleId="Style15">
    <w:name w:val="インターネットリンク"/>
    <w:uiPriority w:val="99"/>
    <w:unhideWhenUsed/>
    <w:rsid w:val="00996711"/>
    <w:rPr>
      <w:color w:val="0000FF"/>
      <w:u w:val="single"/>
    </w:rPr>
  </w:style>
  <w:style w:type="character" w:styleId="Style16" w:customStyle="1">
    <w:name w:val="ヘッダー (文字)"/>
    <w:basedOn w:val="DefaultParagraphFont"/>
    <w:uiPriority w:val="99"/>
    <w:qFormat/>
    <w:rsid w:val="00b70961"/>
    <w:rPr>
      <w:rFonts w:ascii="Century" w:hAnsi="Century" w:eastAsia="ＭＳ 明朝" w:cs="Times New Roman"/>
    </w:rPr>
  </w:style>
  <w:style w:type="character" w:styleId="Style17" w:customStyle="1">
    <w:name w:val="フッター (文字)"/>
    <w:basedOn w:val="DefaultParagraphFont"/>
    <w:uiPriority w:val="99"/>
    <w:qFormat/>
    <w:rsid w:val="00b70961"/>
    <w:rPr>
      <w:rFonts w:ascii="Century" w:hAnsi="Century" w:eastAsia="ＭＳ 明朝" w:cs="Times New Roman"/>
    </w:rPr>
  </w:style>
  <w:style w:type="paragraph" w:styleId="Style18">
    <w:name w:val="見出し"/>
    <w:basedOn w:val="Normal"/>
    <w:next w:val="Style19"/>
    <w:qFormat/>
    <w:pPr>
      <w:keepNext w:val="true"/>
      <w:spacing w:before="240" w:after="120"/>
    </w:pPr>
    <w:rPr>
      <w:rFonts w:ascii="Liberation Sans" w:hAnsi="Liberation Sans" w:eastAsia="游ゴシック" w:cs="Arial"/>
      <w:sz w:val="28"/>
      <w:szCs w:val="28"/>
    </w:rPr>
  </w:style>
  <w:style w:type="paragraph" w:styleId="Style19">
    <w:name w:val="Body Text"/>
    <w:basedOn w:val="Normal"/>
    <w:pPr>
      <w:spacing w:lineRule="auto" w:line="276" w:before="0" w:after="140"/>
    </w:pPr>
    <w:rPr/>
  </w:style>
  <w:style w:type="paragraph" w:styleId="Style20">
    <w:name w:val="List"/>
    <w:basedOn w:val="Style19"/>
    <w:pPr/>
    <w:rPr>
      <w:rFonts w:cs="Arial"/>
    </w:rPr>
  </w:style>
  <w:style w:type="paragraph" w:styleId="Style21">
    <w:name w:val="Caption"/>
    <w:basedOn w:val="Normal"/>
    <w:qFormat/>
    <w:pPr>
      <w:suppressLineNumbers/>
      <w:spacing w:before="120" w:after="120"/>
    </w:pPr>
    <w:rPr>
      <w:rFonts w:cs="Arial"/>
      <w:i/>
      <w:iCs/>
      <w:sz w:val="24"/>
      <w:szCs w:val="24"/>
    </w:rPr>
  </w:style>
  <w:style w:type="paragraph" w:styleId="Style22">
    <w:name w:val="索引"/>
    <w:basedOn w:val="Normal"/>
    <w:qFormat/>
    <w:pPr>
      <w:suppressLineNumbers/>
    </w:pPr>
    <w:rPr>
      <w:rFonts w:cs="Arial"/>
      <w:lang w:val="zxx" w:eastAsia="zxx" w:bidi="zxx"/>
    </w:rPr>
  </w:style>
  <w:style w:type="paragraph" w:styleId="BalloonText">
    <w:name w:val="Balloon Text"/>
    <w:basedOn w:val="Normal"/>
    <w:link w:val="Style14"/>
    <w:uiPriority w:val="99"/>
    <w:semiHidden/>
    <w:unhideWhenUsed/>
    <w:qFormat/>
    <w:rsid w:val="00996711"/>
    <w:pPr/>
    <w:rPr>
      <w:rFonts w:ascii="Arial" w:hAnsi="Arial" w:eastAsia="ＭＳ ゴシック" w:cs="" w:asciiTheme="majorHAnsi" w:cstheme="majorBidi" w:eastAsiaTheme="majorEastAsia" w:hAnsiTheme="majorHAnsi"/>
      <w:sz w:val="18"/>
      <w:szCs w:val="18"/>
    </w:rPr>
  </w:style>
  <w:style w:type="paragraph" w:styleId="ListParagraph">
    <w:name w:val="List Paragraph"/>
    <w:basedOn w:val="Normal"/>
    <w:uiPriority w:val="34"/>
    <w:qFormat/>
    <w:rsid w:val="00996711"/>
    <w:pPr>
      <w:ind w:left="840" w:hanging="0"/>
    </w:pPr>
    <w:rPr/>
  </w:style>
  <w:style w:type="paragraph" w:styleId="NormalWeb">
    <w:name w:val="Normal (Web)"/>
    <w:basedOn w:val="Normal"/>
    <w:uiPriority w:val="99"/>
    <w:unhideWhenUsed/>
    <w:qFormat/>
    <w:rsid w:val="00f06545"/>
    <w:pPr>
      <w:widowControl/>
      <w:spacing w:beforeAutospacing="1" w:afterAutospacing="1"/>
      <w:jc w:val="left"/>
    </w:pPr>
    <w:rPr>
      <w:rFonts w:ascii="ＭＳ Ｐゴシック" w:hAnsi="ＭＳ Ｐゴシック" w:eastAsia="ＭＳ Ｐゴシック" w:cs="ＭＳ Ｐゴシック"/>
      <w:kern w:val="0"/>
      <w:sz w:val="24"/>
      <w:szCs w:val="24"/>
    </w:rPr>
  </w:style>
  <w:style w:type="paragraph" w:styleId="Style23">
    <w:name w:val="ヘッダーとフッター"/>
    <w:basedOn w:val="Normal"/>
    <w:qFormat/>
    <w:pPr/>
    <w:rPr/>
  </w:style>
  <w:style w:type="paragraph" w:styleId="Style24">
    <w:name w:val="Header"/>
    <w:basedOn w:val="Normal"/>
    <w:link w:val="Style16"/>
    <w:uiPriority w:val="99"/>
    <w:unhideWhenUsed/>
    <w:rsid w:val="00b70961"/>
    <w:pPr>
      <w:tabs>
        <w:tab w:val="clear" w:pos="840"/>
        <w:tab w:val="center" w:pos="4252" w:leader="none"/>
        <w:tab w:val="right" w:pos="8504" w:leader="none"/>
      </w:tabs>
      <w:snapToGrid w:val="false"/>
    </w:pPr>
    <w:rPr/>
  </w:style>
  <w:style w:type="paragraph" w:styleId="Style25">
    <w:name w:val="Footer"/>
    <w:basedOn w:val="Normal"/>
    <w:link w:val="Style17"/>
    <w:uiPriority w:val="99"/>
    <w:unhideWhenUsed/>
    <w:rsid w:val="00b70961"/>
    <w:pPr>
      <w:tabs>
        <w:tab w:val="clear" w:pos="840"/>
        <w:tab w:val="center" w:pos="4252" w:leader="none"/>
        <w:tab w:val="right" w:pos="8504" w:leader="none"/>
      </w:tabs>
      <w:snapToGrid w:val="false"/>
    </w:pPr>
    <w:rPr/>
  </w:style>
  <w:style w:type="paragraph" w:styleId="NoSpacing">
    <w:name w:val="No Spacing"/>
    <w:uiPriority w:val="1"/>
    <w:qFormat/>
    <w:rsid w:val="00ab6ea1"/>
    <w:pPr>
      <w:widowControl w:val="false"/>
      <w:bidi w:val="0"/>
      <w:spacing w:before="0" w:after="0"/>
      <w:jc w:val="both"/>
    </w:pPr>
    <w:rPr>
      <w:rFonts w:ascii="Century" w:hAnsi="Century" w:eastAsia="ＭＳ 明朝" w:cs="Times New Roman" w:asciiTheme="minorHAnsi" w:eastAsiaTheme="minorEastAsia" w:hAnsiTheme="minorHAnsi"/>
      <w:color w:val="auto"/>
      <w:kern w:val="2"/>
      <w:sz w:val="21"/>
      <w:szCs w:val="22"/>
      <w:lang w:val="en-US" w:eastAsia="ja-JP"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8B5074-47A2-40C2-A0BE-B2CBB3790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1986</TotalTime>
  <Application>LibreOffice/7.3.7.2$Windows_X86_64 LibreOffice_project/e114eadc50a9ff8d8c8a0567d6da8f454beeb84f</Application>
  <AppVersion>15.0000</AppVersion>
  <Pages>2</Pages>
  <Words>979</Words>
  <Characters>1006</Characters>
  <CharactersWithSpaces>1100</CharactersWithSpaces>
  <Paragraphs>64</Paragraphs>
  <Company>山武市役所</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2016-02-16T04:49:00Z</dcterms:created>
  <dc:creator>山武市役所</dc:creator>
  <dc:description/>
  <dc:language>ja-JP</dc:language>
  <cp:lastModifiedBy/>
  <cp:lastPrinted>2026-03-04T23:39:00Z</cp:lastPrinted>
  <dcterms:modified xsi:type="dcterms:W3CDTF">2026-03-05T09:07:57Z</dcterms:modified>
  <cp:revision>303</cp:revision>
  <dc:subject/>
  <dc:title/>
</cp:coreProperties>
</file>

<file path=docProps/custom.xml><?xml version="1.0" encoding="utf-8"?>
<Properties xmlns="http://schemas.openxmlformats.org/officeDocument/2006/custom-properties" xmlns:vt="http://schemas.openxmlformats.org/officeDocument/2006/docPropsVTypes"/>
</file>