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HGPｺﾞｼｯｸM" w:hAnsi="HGPｺﾞｼｯｸM" w:eastAsia="HGPｺﾞｼｯｸM"/>
          <w:sz w:val="28"/>
          <w:szCs w:val="28"/>
        </w:rPr>
      </w:pPr>
      <w:r>
        <w:rPr>
          <w:rFonts w:ascii="HGPｺﾞｼｯｸM" w:hAnsi="HGPｺﾞｼｯｸM" w:eastAsia="HGPｺﾞｼｯｸM"/>
          <w:sz w:val="28"/>
          <w:szCs w:val="28"/>
        </w:rPr>
        <w:t>送迎の代理届</w:t>
      </w:r>
    </w:p>
    <w:p>
      <w:pPr>
        <w:pStyle w:val="Normal"/>
        <w:ind w:left="0" w:right="210" w:hanging="0"/>
        <w:jc w:val="right"/>
        <w:rPr>
          <w:rFonts w:ascii="HGPｺﾞｼｯｸM" w:hAnsi="HGPｺﾞｼｯｸM" w:eastAsia="HGPｺﾞｼｯｸM"/>
        </w:rPr>
      </w:pPr>
      <w:r>
        <w:rPr>
          <w:rFonts w:ascii="HGPｺﾞｼｯｸM" w:hAnsi="HGPｺﾞｼｯｸM" w:eastAsia="HGPｺﾞｼｯｸM"/>
        </w:rPr>
        <w:t>令和　　年　　月　　日</w:t>
      </w:r>
    </w:p>
    <w:p>
      <w:pPr>
        <w:pStyle w:val="Normal"/>
        <w:rPr>
          <w:rFonts w:ascii="HGPｺﾞｼｯｸM" w:hAnsi="HGPｺﾞｼｯｸM" w:eastAsia="HGPｺﾞｼｯｸM"/>
        </w:rPr>
      </w:pPr>
      <w:r>
        <w:rPr>
          <w:rFonts w:ascii="HGPｺﾞｼｯｸM" w:hAnsi="HGPｺﾞｼｯｸM" w:eastAsia="HGPｺﾞｼｯｸM"/>
        </w:rPr>
        <w:t>（あて先）指定管理者</w:t>
      </w:r>
    </w:p>
    <w:p>
      <w:pPr>
        <w:pStyle w:val="Normal"/>
        <w:ind w:left="0" w:right="1050" w:hanging="0"/>
        <w:jc w:val="right"/>
        <w:rPr>
          <w:rFonts w:ascii="HGPｺﾞｼｯｸM" w:hAnsi="HGPｺﾞｼｯｸM" w:eastAsia="HGPｺﾞｼｯｸM"/>
        </w:rPr>
      </w:pPr>
      <w:r>
        <w:rPr>
          <w:rFonts w:ascii="HGPｺﾞｼｯｸM" w:hAnsi="HGPｺﾞｼｯｸM" w:eastAsia="HGPｺﾞｼｯｸM"/>
        </w:rPr>
        <w:t>保護者住所　　　　　　　　　　　　　</w:t>
      </w:r>
    </w:p>
    <w:p>
      <w:pPr>
        <w:pStyle w:val="Normal"/>
        <w:ind w:left="0" w:right="420" w:hanging="0"/>
        <w:jc w:val="right"/>
        <w:rPr/>
      </w:pPr>
      <w:r>
        <w:rPr>
          <w:rFonts w:ascii="HGPｺﾞｼｯｸM" w:hAnsi="HGPｺﾞｼｯｸM" w:eastAsia="HGPｺﾞｼｯｸM"/>
        </w:rPr>
        <w:t>氏名　　　　　　　　　　　　　　　　</w:t>
      </w:r>
      <w:r>
        <w:rPr>
          <w:rFonts w:ascii="ＭＳ 明朝" w:hAnsi="ＭＳ 明朝" w:cs="ＭＳ 明朝"/>
        </w:rPr>
        <w:t>㊞</w:t>
      </w:r>
    </w:p>
    <w:p>
      <w:pPr>
        <w:pStyle w:val="Normal"/>
        <w:tabs>
          <w:tab w:val="left" w:pos="5502" w:leader="none"/>
        </w:tabs>
        <w:ind w:left="0" w:right="1470" w:hanging="0"/>
        <w:rPr/>
      </w:pPr>
      <w:r>
        <w:rPr>
          <w:rFonts w:eastAsia="HGPｺﾞｼｯｸM" w:ascii="HGPｺﾞｼｯｸM" w:hAnsi="HGPｺﾞｼｯｸM"/>
        </w:rPr>
        <w:tab/>
      </w:r>
      <w:bookmarkStart w:id="0" w:name="_GoBack"/>
      <w:bookmarkEnd w:id="0"/>
      <w:r>
        <w:rPr>
          <w:rFonts w:ascii="HGPｺﾞｼｯｸM" w:hAnsi="HGPｺﾞｼｯｸM" w:eastAsia="HGPｺﾞｼｯｸM"/>
        </w:rPr>
        <w:t>電話　　　　　　　　　　　　　</w:t>
      </w:r>
    </w:p>
    <w:p>
      <w:pPr>
        <w:pStyle w:val="Normal"/>
        <w:ind w:left="0" w:right="630" w:hanging="0"/>
        <w:jc w:val="right"/>
        <w:rPr>
          <w:rFonts w:ascii="HGPｺﾞｼｯｸM" w:hAnsi="HGPｺﾞｼｯｸM" w:eastAsia="HGPｺﾞｼｯｸM"/>
        </w:rPr>
      </w:pPr>
      <w:r>
        <w:rPr>
          <w:rFonts w:ascii="HGPｺﾞｼｯｸM" w:hAnsi="HGPｺﾞｼｯｸM" w:eastAsia="HGPｺﾞｼｯｸM"/>
        </w:rPr>
        <w:t>　　　　　　　　　　　　　</w:t>
      </w:r>
    </w:p>
    <w:p>
      <w:pPr>
        <w:pStyle w:val="Normal"/>
        <w:rPr>
          <w:rFonts w:ascii="HGPｺﾞｼｯｸM" w:hAnsi="HGPｺﾞｼｯｸM" w:eastAsia="HGPｺﾞｼｯｸM"/>
        </w:rPr>
      </w:pPr>
      <w:r>
        <w:rPr>
          <w:rFonts w:ascii="HGPｺﾞｼｯｸM" w:hAnsi="HGPｺﾞｼｯｸM" w:eastAsia="HGPｺﾞｼｯｸM"/>
        </w:rPr>
        <w:t>学童クラブ児童の送迎について、保護者が送迎できない場合は、代理の者が行いますので、次のとおり届け出ます。</w:t>
      </w:r>
    </w:p>
    <w:tbl>
      <w:tblPr>
        <w:tblW w:w="849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5893"/>
      </w:tblGrid>
      <w:tr>
        <w:trPr>
          <w:trHeight w:val="502" w:hRule="atLeast"/>
        </w:trPr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ｺﾞｼｯｸM" w:hAnsi="HGPｺﾞｼｯｸM" w:eastAsia="HGPｺﾞｼｯｸM"/>
              </w:rPr>
            </w:pPr>
            <w:r>
              <w:rPr>
                <w:rFonts w:ascii="HGPｺﾞｼｯｸM" w:hAnsi="HGPｺﾞｼｯｸM" w:eastAsia="HGPｺﾞｼｯｸM"/>
              </w:rPr>
              <w:t>学童クラブ名</w:t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HGPｺﾞｼｯｸM" w:hAnsi="HGPｺﾞｼｯｸM" w:eastAsia="HGPｺﾞｼｯｸM"/>
              </w:rPr>
            </w:pPr>
            <w:r>
              <w:rPr>
                <w:rFonts w:eastAsia="HGPｺﾞｼｯｸM" w:ascii="HGPｺﾞｼｯｸM" w:hAnsi="HGPｺﾞｼｯｸM"/>
              </w:rPr>
            </w:r>
          </w:p>
        </w:tc>
      </w:tr>
      <w:tr>
        <w:trPr>
          <w:trHeight w:val="253" w:hRule="atLeast"/>
        </w:trPr>
        <w:tc>
          <w:tcPr>
            <w:tcW w:w="26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ｺﾞｼｯｸM" w:hAnsi="HGPｺﾞｼｯｸM" w:eastAsia="HGPｺﾞｼｯｸM"/>
              </w:rPr>
            </w:pPr>
            <w:r>
              <w:rPr>
                <w:rFonts w:ascii="HGPｺﾞｼｯｸM" w:hAnsi="HGPｺﾞｼｯｸM" w:eastAsia="HGPｺﾞｼｯｸM"/>
              </w:rPr>
              <w:t>児童名（学年）</w:t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HGPｺﾞｼｯｸM" w:hAnsi="HGPｺﾞｼｯｸM" w:eastAsia="HGPｺﾞｼｯｸM"/>
                <w:sz w:val="18"/>
              </w:rPr>
            </w:pPr>
            <w:r>
              <w:rPr>
                <w:rFonts w:ascii="HGPｺﾞｼｯｸM" w:hAnsi="HGPｺﾞｼｯｸM" w:eastAsia="HGPｺﾞｼｯｸM"/>
                <w:sz w:val="18"/>
              </w:rPr>
              <w:t>（ふりがな）</w:t>
            </w:r>
          </w:p>
          <w:p>
            <w:pPr>
              <w:pStyle w:val="Normal"/>
              <w:rPr>
                <w:rFonts w:ascii="HGPｺﾞｼｯｸM" w:hAnsi="HGPｺﾞｼｯｸM" w:eastAsia="HGPｺﾞｼｯｸM"/>
              </w:rPr>
            </w:pPr>
            <w:r>
              <w:rPr>
                <w:rFonts w:ascii="HGPｺﾞｼｯｸM" w:hAnsi="HGPｺﾞｼｯｸM" w:eastAsia="HGPｺﾞｼｯｸM"/>
              </w:rPr>
              <w:t>　　　　　　　　　　　　　　　　　　　　　　　　　　　　（　　　年生）</w:t>
            </w:r>
          </w:p>
        </w:tc>
      </w:tr>
      <w:tr>
        <w:trPr>
          <w:trHeight w:val="788" w:hRule="atLeast"/>
        </w:trPr>
        <w:tc>
          <w:tcPr>
            <w:tcW w:w="26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HGPｺﾞｼｯｸM" w:hAnsi="HGPｺﾞｼｯｸM" w:eastAsia="HGPｺﾞｼｯｸM"/>
                <w:sz w:val="18"/>
              </w:rPr>
            </w:pPr>
            <w:r>
              <w:rPr>
                <w:rFonts w:ascii="HGPｺﾞｼｯｸM" w:hAnsi="HGPｺﾞｼｯｸM" w:eastAsia="HGPｺﾞｼｯｸM"/>
                <w:sz w:val="18"/>
              </w:rPr>
              <w:t>（ふりがな）</w:t>
            </w:r>
          </w:p>
          <w:p>
            <w:pPr>
              <w:pStyle w:val="Normal"/>
              <w:rPr>
                <w:rFonts w:ascii="HGPｺﾞｼｯｸM" w:hAnsi="HGPｺﾞｼｯｸM" w:eastAsia="HGPｺﾞｼｯｸM"/>
              </w:rPr>
            </w:pPr>
            <w:r>
              <w:rPr>
                <w:rFonts w:ascii="HGPｺﾞｼｯｸM" w:hAnsi="HGPｺﾞｼｯｸM" w:eastAsia="HGPｺﾞｼｯｸM"/>
              </w:rPr>
              <w:t>　　　　　　　　　　　　　　　　　　　　　　　　　　　　（　　　年生）</w:t>
            </w:r>
          </w:p>
        </w:tc>
      </w:tr>
      <w:tr>
        <w:trPr>
          <w:trHeight w:val="417" w:hRule="atLeast"/>
        </w:trPr>
        <w:tc>
          <w:tcPr>
            <w:tcW w:w="26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HGPｺﾞｼｯｸM" w:hAnsi="HGPｺﾞｼｯｸM" w:eastAsia="HGPｺﾞｼｯｸM"/>
                <w:sz w:val="18"/>
              </w:rPr>
            </w:pPr>
            <w:r>
              <w:rPr>
                <w:rFonts w:ascii="HGPｺﾞｼｯｸM" w:hAnsi="HGPｺﾞｼｯｸM" w:eastAsia="HGPｺﾞｼｯｸM"/>
                <w:sz w:val="18"/>
              </w:rPr>
              <w:t>（ふりがな）</w:t>
            </w:r>
          </w:p>
          <w:p>
            <w:pPr>
              <w:pStyle w:val="Normal"/>
              <w:rPr>
                <w:rFonts w:ascii="HGPｺﾞｼｯｸM" w:hAnsi="HGPｺﾞｼｯｸM" w:eastAsia="HGPｺﾞｼｯｸM"/>
              </w:rPr>
            </w:pPr>
            <w:r>
              <w:rPr>
                <w:rFonts w:ascii="HGPｺﾞｼｯｸM" w:hAnsi="HGPｺﾞｼｯｸM" w:eastAsia="HGPｺﾞｼｯｸM"/>
              </w:rPr>
              <w:t>　　　　　　　　　　　　　　　　　　　　　　　　　　　　（　　　年生）</w:t>
            </w:r>
          </w:p>
        </w:tc>
      </w:tr>
      <w:tr>
        <w:trPr>
          <w:trHeight w:val="399" w:hRule="atLeast"/>
        </w:trPr>
        <w:tc>
          <w:tcPr>
            <w:tcW w:w="26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HGPｺﾞｼｯｸM" w:hAnsi="HGPｺﾞｼｯｸM" w:eastAsia="HGPｺﾞｼｯｸM"/>
                <w:sz w:val="18"/>
              </w:rPr>
            </w:pPr>
            <w:r>
              <w:rPr>
                <w:rFonts w:ascii="HGPｺﾞｼｯｸM" w:hAnsi="HGPｺﾞｼｯｸM" w:eastAsia="HGPｺﾞｼｯｸM"/>
                <w:sz w:val="18"/>
              </w:rPr>
              <w:t>（ふりがな）</w:t>
            </w:r>
          </w:p>
          <w:p>
            <w:pPr>
              <w:pStyle w:val="Normal"/>
              <w:rPr>
                <w:rFonts w:ascii="HGPｺﾞｼｯｸM" w:hAnsi="HGPｺﾞｼｯｸM" w:eastAsia="HGPｺﾞｼｯｸM"/>
              </w:rPr>
            </w:pPr>
            <w:r>
              <w:rPr>
                <w:rFonts w:ascii="HGPｺﾞｼｯｸM" w:hAnsi="HGPｺﾞｼｯｸM" w:eastAsia="HGPｺﾞｼｯｸM"/>
              </w:rPr>
              <w:t>　　　　　　　　　　　　　　　　　　　　　　　　　　　　（　　　年生）</w:t>
            </w:r>
          </w:p>
        </w:tc>
      </w:tr>
      <w:tr>
        <w:trPr>
          <w:trHeight w:val="567" w:hRule="atLeast"/>
        </w:trPr>
        <w:tc>
          <w:tcPr>
            <w:tcW w:w="26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PｺﾞｼｯｸM" w:hAnsi="HGPｺﾞｼｯｸM" w:eastAsia="HGPｺﾞｼｯｸM"/>
              </w:rPr>
            </w:pPr>
            <w:r>
              <w:rPr>
                <w:rFonts w:ascii="HGPｺﾞｼｯｸM" w:hAnsi="HGPｺﾞｼｯｸM" w:eastAsia="HGPｺﾞｼｯｸM"/>
              </w:rPr>
              <w:t>保護者に代わって送迎を行う者の氏名、年齢等</w:t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PｺﾞｼｯｸM" w:hAnsi="HGPｺﾞｼｯｸM" w:eastAsia="HGPｺﾞｼｯｸM"/>
              </w:rPr>
            </w:pPr>
            <w:r>
              <w:rPr>
                <w:rFonts w:ascii="HGPｺﾞｼｯｸM" w:hAnsi="HGPｺﾞｼｯｸM" w:eastAsia="HGPｺﾞｼｯｸM"/>
              </w:rPr>
              <w:t>氏名：　　　　　　　　　　　　　　　　　　（男・女）</w:t>
            </w:r>
          </w:p>
          <w:p>
            <w:pPr>
              <w:pStyle w:val="Normal"/>
              <w:rPr/>
            </w:pPr>
            <w:r>
              <w:rPr>
                <w:rFonts w:ascii="HGPｺﾞｼｯｸM" w:hAnsi="HGPｺﾞｼｯｸM" w:eastAsia="HGPｺﾞｼｯｸM"/>
              </w:rPr>
              <w:t>児童との関係：　　　　　　　　年齢：　　　歳 ・</w:t>
            </w:r>
            <w:r>
              <w:rPr>
                <w:rFonts w:ascii="Segoe UI Symbol" w:hAnsi="Segoe UI Symbol" w:cs="Segoe UI Symbol" w:eastAsia="HGPｺﾞｼｯｸM"/>
              </w:rPr>
              <w:t>☏</w:t>
            </w:r>
          </w:p>
        </w:tc>
      </w:tr>
      <w:tr>
        <w:trPr>
          <w:trHeight w:val="567" w:hRule="atLeast"/>
        </w:trPr>
        <w:tc>
          <w:tcPr>
            <w:tcW w:w="26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PｺﾞｼｯｸM" w:hAnsi="HGPｺﾞｼｯｸM" w:eastAsia="HGPｺﾞｼｯｸM"/>
              </w:rPr>
            </w:pPr>
            <w:r>
              <w:rPr>
                <w:rFonts w:ascii="HGPｺﾞｼｯｸM" w:hAnsi="HGPｺﾞｼｯｸM" w:eastAsia="HGPｺﾞｼｯｸM"/>
              </w:rPr>
              <w:t>氏名：　　　　　　　　　　　　　　　　　　（男・女）</w:t>
            </w:r>
          </w:p>
          <w:p>
            <w:pPr>
              <w:pStyle w:val="Normal"/>
              <w:rPr/>
            </w:pPr>
            <w:r>
              <w:rPr>
                <w:rFonts w:ascii="HGPｺﾞｼｯｸM" w:hAnsi="HGPｺﾞｼｯｸM" w:eastAsia="HGPｺﾞｼｯｸM"/>
              </w:rPr>
              <w:t>児童との関係：　　　　　　　　年齢：　　　歳 ・</w:t>
            </w:r>
            <w:r>
              <w:rPr>
                <w:rFonts w:ascii="Segoe UI Symbol" w:hAnsi="Segoe UI Symbol" w:cs="Segoe UI Symbol" w:eastAsia="HGPｺﾞｼｯｸM"/>
              </w:rPr>
              <w:t>☏</w:t>
            </w:r>
          </w:p>
        </w:tc>
      </w:tr>
      <w:tr>
        <w:trPr>
          <w:trHeight w:val="567" w:hRule="atLeast"/>
        </w:trPr>
        <w:tc>
          <w:tcPr>
            <w:tcW w:w="26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PｺﾞｼｯｸM" w:hAnsi="HGPｺﾞｼｯｸM" w:eastAsia="HGPｺﾞｼｯｸM"/>
              </w:rPr>
            </w:pPr>
            <w:r>
              <w:rPr>
                <w:rFonts w:ascii="HGPｺﾞｼｯｸM" w:hAnsi="HGPｺﾞｼｯｸM" w:eastAsia="HGPｺﾞｼｯｸM"/>
              </w:rPr>
              <w:t>氏名：　　　　　　　　　　　　　　　　　　（男・女）</w:t>
            </w:r>
          </w:p>
          <w:p>
            <w:pPr>
              <w:pStyle w:val="Normal"/>
              <w:rPr/>
            </w:pPr>
            <w:r>
              <w:rPr>
                <w:rFonts w:ascii="HGPｺﾞｼｯｸM" w:hAnsi="HGPｺﾞｼｯｸM" w:eastAsia="HGPｺﾞｼｯｸM"/>
              </w:rPr>
              <w:t>児童との関係：　　　　　　　　年齢：　　　歳 ・</w:t>
            </w:r>
            <w:r>
              <w:rPr>
                <w:rFonts w:ascii="Segoe UI Symbol" w:hAnsi="Segoe UI Symbol" w:cs="Segoe UI Symbol" w:eastAsia="HGPｺﾞｼｯｸM"/>
              </w:rPr>
              <w:t>☏</w:t>
            </w:r>
          </w:p>
        </w:tc>
      </w:tr>
      <w:tr>
        <w:trPr>
          <w:trHeight w:val="567" w:hRule="atLeast"/>
        </w:trPr>
        <w:tc>
          <w:tcPr>
            <w:tcW w:w="26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PｺﾞｼｯｸM" w:hAnsi="HGPｺﾞｼｯｸM" w:eastAsia="HGPｺﾞｼｯｸM"/>
              </w:rPr>
            </w:pPr>
            <w:r>
              <w:rPr>
                <w:rFonts w:ascii="HGPｺﾞｼｯｸM" w:hAnsi="HGPｺﾞｼｯｸM" w:eastAsia="HGPｺﾞｼｯｸM"/>
              </w:rPr>
              <w:t>氏名：　　　　　　　　　　　　　　　　　　（男・女）</w:t>
            </w:r>
          </w:p>
          <w:p>
            <w:pPr>
              <w:pStyle w:val="Normal"/>
              <w:rPr/>
            </w:pPr>
            <w:r>
              <w:rPr>
                <w:rFonts w:ascii="HGPｺﾞｼｯｸM" w:hAnsi="HGPｺﾞｼｯｸM" w:eastAsia="HGPｺﾞｼｯｸM"/>
              </w:rPr>
              <w:t>児童との関係：　　　　　　　　年齢：　　　歳 ・</w:t>
            </w:r>
            <w:r>
              <w:rPr>
                <w:rFonts w:ascii="Segoe UI Symbol" w:hAnsi="Segoe UI Symbol" w:cs="Segoe UI Symbol" w:eastAsia="HGPｺﾞｼｯｸM"/>
              </w:rPr>
              <w:t>☏</w:t>
            </w:r>
          </w:p>
        </w:tc>
      </w:tr>
      <w:tr>
        <w:trPr>
          <w:trHeight w:val="329" w:hRule="atLeast"/>
        </w:trPr>
        <w:tc>
          <w:tcPr>
            <w:tcW w:w="26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PｺﾞｼｯｸM" w:hAnsi="HGPｺﾞｼｯｸM" w:eastAsia="HGPｺﾞｼｯｸM"/>
                <w:highlight w:val="lightGray"/>
                <w:u w:val="single"/>
              </w:rPr>
            </w:pPr>
            <w:r>
              <w:rPr>
                <w:rFonts w:eastAsia="HGPｺﾞｼｯｸM" w:ascii="HGPｺﾞｼｯｸM" w:hAnsi="HGPｺﾞｼｯｸM"/>
                <w:highlight w:val="lightGray"/>
                <w:u w:val="single"/>
              </w:rPr>
              <w:t>※</w:t>
            </w:r>
            <w:r>
              <w:rPr>
                <w:rFonts w:ascii="HGPｺﾞｼｯｸM" w:hAnsi="HGPｺﾞｼｯｸM" w:eastAsia="HGPｺﾞｼｯｸM"/>
                <w:highlight w:val="lightGray"/>
                <w:u w:val="single"/>
              </w:rPr>
              <w:t>児童の安全確保のため、未成年者の送迎はお控えください。</w:t>
            </w:r>
          </w:p>
        </w:tc>
      </w:tr>
      <w:tr>
        <w:trPr>
          <w:trHeight w:val="786" w:hRule="atLeast"/>
        </w:trPr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PｺﾞｼｯｸM" w:hAnsi="HGPｺﾞｼｯｸM" w:eastAsia="HGPｺﾞｼｯｸM"/>
              </w:rPr>
            </w:pPr>
            <w:r>
              <w:rPr>
                <w:rFonts w:ascii="HGPｺﾞｼｯｸM" w:hAnsi="HGPｺﾞｼｯｸM" w:eastAsia="HGPｺﾞｼｯｸM"/>
              </w:rPr>
              <w:t>代理の者が送迎を行う日</w:t>
            </w:r>
          </w:p>
          <w:p>
            <w:pPr>
              <w:pStyle w:val="Normal"/>
              <w:rPr>
                <w:rFonts w:ascii="HGPｺﾞｼｯｸM" w:hAnsi="HGPｺﾞｼｯｸM" w:eastAsia="HGPｺﾞｼｯｸM"/>
              </w:rPr>
            </w:pPr>
            <w:r>
              <w:rPr>
                <w:rFonts w:ascii="HGPｺﾞｼｯｸM" w:hAnsi="HGPｺﾞｼｯｸM" w:eastAsia="HGPｺﾞｼｯｸM"/>
              </w:rPr>
              <w:t>又は期間</w:t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HGPｺﾞｼｯｸM" w:hAnsi="HGPｺﾞｼｯｸM" w:eastAsia="HGPｺﾞｼｯｸM"/>
              </w:rPr>
            </w:pPr>
            <w:r>
              <w:rPr>
                <w:rFonts w:eastAsia="HGPｺﾞｼｯｸM" w:ascii="HGPｺﾞｼｯｸM" w:hAnsi="HGPｺﾞｼｯｸM"/>
              </w:rPr>
            </w:r>
          </w:p>
        </w:tc>
      </w:tr>
      <w:tr>
        <w:trPr>
          <w:trHeight w:val="712" w:hRule="atLeast"/>
        </w:trPr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PｺﾞｼｯｸM" w:hAnsi="HGPｺﾞｼｯｸM" w:eastAsia="HGPｺﾞｼｯｸM"/>
              </w:rPr>
            </w:pPr>
            <w:r>
              <w:rPr>
                <w:rFonts w:ascii="HGPｺﾞｼｯｸM" w:hAnsi="HGPｺﾞｼｯｸM" w:eastAsia="HGPｺﾞｼｯｸM"/>
              </w:rPr>
              <w:t>保護者が送迎を行えない理由</w:t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HGPｺﾞｼｯｸM" w:hAnsi="HGPｺﾞｼｯｸM" w:eastAsia="HGPｺﾞｼｯｸM"/>
              </w:rPr>
            </w:pPr>
            <w:r>
              <w:rPr>
                <w:rFonts w:eastAsia="HGPｺﾞｼｯｸM" w:ascii="HGPｺﾞｼｯｸM" w:hAnsi="HGPｺﾞｼｯｸM"/>
              </w:rPr>
            </w:r>
          </w:p>
        </w:tc>
      </w:tr>
    </w:tbl>
    <w:p>
      <w:pPr>
        <w:pStyle w:val="Normal"/>
        <w:rPr>
          <w:rFonts w:ascii="HGPｺﾞｼｯｸM" w:hAnsi="HGPｺﾞｼｯｸM" w:eastAsia="HGPｺﾞｼｯｸM"/>
        </w:rPr>
      </w:pPr>
      <w:r>
        <w:rPr>
          <w:rFonts w:ascii="HGPｺﾞｼｯｸM" w:hAnsi="HGPｺﾞｼｯｸM" w:eastAsia="HGPｺﾞｼｯｸM"/>
        </w:rPr>
        <w:t>上記のとおり送迎を代理の者に行わせるにあたり、以下の条件を順守します。</w:t>
      </w:r>
    </w:p>
    <w:p>
      <w:pPr>
        <w:pStyle w:val="Normal"/>
        <w:ind w:left="211" w:right="0" w:hanging="211"/>
        <w:rPr>
          <w:rFonts w:ascii="HGPｺﾞｼｯｸM" w:hAnsi="HGPｺﾞｼｯｸM" w:eastAsia="HGPｺﾞｼｯｸM"/>
          <w:b/>
          <w:b/>
        </w:rPr>
      </w:pPr>
      <w:r>
        <w:rPr>
          <w:rFonts w:ascii="HGPｺﾞｼｯｸM" w:hAnsi="HGPｺﾞｼｯｸM" w:eastAsia="HGPｺﾞｼｯｸM"/>
          <w:b/>
        </w:rPr>
        <w:t>・原則として、送迎は保護者が行うものとし、保護者が送迎を行えない時に限り、代理の者に依頼する</w:t>
      </w:r>
    </w:p>
    <w:p>
      <w:pPr>
        <w:pStyle w:val="Normal"/>
        <w:rPr>
          <w:rFonts w:ascii="HGPｺﾞｼｯｸM" w:hAnsi="HGPｺﾞｼｯｸM" w:eastAsia="HGPｺﾞｼｯｸM"/>
          <w:b/>
          <w:b/>
        </w:rPr>
      </w:pPr>
      <w:r>
        <w:rPr>
          <w:rFonts w:ascii="HGPｺﾞｼｯｸM" w:hAnsi="HGPｺﾞｼｯｸM" w:eastAsia="HGPｺﾞｼｯｸM"/>
          <w:b/>
        </w:rPr>
        <w:t>こと。</w:t>
      </w:r>
    </w:p>
    <w:p>
      <w:pPr>
        <w:pStyle w:val="Normal"/>
        <w:ind w:left="211" w:right="0" w:hanging="211"/>
        <w:rPr>
          <w:rFonts w:ascii="HGPｺﾞｼｯｸM" w:hAnsi="HGPｺﾞｼｯｸM" w:eastAsia="HGPｺﾞｼｯｸM"/>
          <w:b/>
          <w:b/>
        </w:rPr>
      </w:pPr>
      <w:r>
        <w:rPr>
          <w:rFonts w:ascii="HGPｺﾞｼｯｸM" w:hAnsi="HGPｺﾞｼｯｸM" w:eastAsia="HGPｺﾞｼｯｸM"/>
          <w:b/>
        </w:rPr>
        <w:t>・代理の者が行う送迎について、学童クラブへ入室する前、または引き渡した後の帰宅途中の安全</w:t>
      </w:r>
    </w:p>
    <w:p>
      <w:pPr>
        <w:pStyle w:val="Normal"/>
        <w:ind w:left="211" w:right="0" w:hanging="211"/>
        <w:rPr>
          <w:rFonts w:ascii="HGPｺﾞｼｯｸM" w:hAnsi="HGPｺﾞｼｯｸM" w:eastAsia="HGPｺﾞｼｯｸM"/>
          <w:b/>
          <w:b/>
        </w:rPr>
      </w:pPr>
      <w:r>
        <w:rPr>
          <w:rFonts w:ascii="HGPｺﾞｼｯｸM" w:hAnsi="HGPｺﾞｼｯｸM" w:eastAsia="HGPｺﾞｼｯｸM"/>
          <w:b/>
        </w:rPr>
        <w:t>確保は、すべて保護者の責任において行うこと。</w:t>
      </w:r>
    </w:p>
    <w:sectPr>
      <w:type w:val="nextPage"/>
      <w:pgSz w:w="11906" w:h="16838"/>
      <w:pgMar w:left="1418" w:right="1701" w:header="0" w:top="1418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PｺﾞｼｯｸM">
    <w:charset w:val="01"/>
    <w:family w:val="roman"/>
    <w:pitch w:val="variable"/>
  </w:font>
  <w:font w:name="ＭＳ 明朝">
    <w:charset w:val="01"/>
    <w:family w:val="roman"/>
    <w:pitch w:val="variable"/>
  </w:font>
  <w:font w:name="Segoe UI 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/>
  <Pages>1</Pages>
  <Words>447</Words>
  <Characters>447</Characters>
  <CharactersWithSpaces>753</CharactersWithSpaces>
  <Paragraphs>36</Paragraphs>
  <Company>山武市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2017-12-11T01:41:00Z</dcterms:created>
  <dc:creator>山武市</dc:creator>
  <dc:description/>
  <dc:language>en-US</dc:language>
  <cp:lastModifiedBy>sanmu1</cp:lastModifiedBy>
  <cp:lastPrinted>2019-07-01T07:39:00Z</cp:lastPrinted>
  <dcterms:modified xsi:type="dcterms:W3CDTF">2019-07-01T07:49:00Z</dcterms:modified>
  <cp:revision>4</cp:revision>
  <dc:subject/>
  <dc:title/>
</cp:coreProperties>
</file>