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6585" w14:textId="77777777" w:rsidR="0055676C" w:rsidRPr="0055676C" w:rsidRDefault="0055676C" w:rsidP="0055676C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1"/>
          <w:sz w:val="24"/>
        </w:rPr>
      </w:pPr>
    </w:p>
    <w:p w14:paraId="14065365" w14:textId="77777777" w:rsidR="0055676C" w:rsidRPr="0055676C" w:rsidRDefault="0055676C" w:rsidP="0055676C">
      <w:pPr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55676C">
        <w:rPr>
          <w:rFonts w:ascii="ＭＳ 明朝" w:eastAsia="ＭＳ 明朝" w:hAnsi="ＭＳ 明朝" w:cs="游明朝" w:hint="eastAsia"/>
          <w:kern w:val="1"/>
          <w:sz w:val="24"/>
        </w:rPr>
        <w:t>他市町村の地域密着型サービス事業者の指定事務の流れ</w:t>
      </w:r>
    </w:p>
    <w:p w14:paraId="51BA0662" w14:textId="09C37CD1" w:rsidR="0055676C" w:rsidRPr="0055676C" w:rsidRDefault="0055676C" w:rsidP="0055676C">
      <w:pPr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55676C">
        <w:rPr>
          <w:rFonts w:ascii="ＭＳ 明朝" w:eastAsia="ＭＳ 明朝" w:hAnsi="ＭＳ 明朝" w:cs="游明朝" w:hint="eastAsia"/>
          <w:kern w:val="1"/>
          <w:sz w:val="24"/>
        </w:rPr>
        <w:t>（</w:t>
      </w:r>
      <w:r>
        <w:rPr>
          <w:rFonts w:ascii="ＭＳ 明朝" w:eastAsia="ＭＳ 明朝" w:hAnsi="ＭＳ 明朝" w:cs="游明朝" w:hint="eastAsia"/>
          <w:kern w:val="1"/>
          <w:sz w:val="24"/>
        </w:rPr>
        <w:t>山武</w:t>
      </w:r>
      <w:r w:rsidRPr="0055676C">
        <w:rPr>
          <w:rFonts w:ascii="ＭＳ 明朝" w:eastAsia="ＭＳ 明朝" w:hAnsi="ＭＳ 明朝" w:cs="游明朝" w:hint="eastAsia"/>
          <w:kern w:val="1"/>
          <w:sz w:val="24"/>
        </w:rPr>
        <w:t>市の被保険者が他市町村の地域密着型サービスを利用する場合）</w:t>
      </w:r>
    </w:p>
    <w:p w14:paraId="6893BC62" w14:textId="77777777" w:rsidR="0055676C" w:rsidRPr="0055676C" w:rsidRDefault="0055676C" w:rsidP="0055676C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1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6"/>
      </w:tblGrid>
      <w:tr w:rsidR="0055676C" w:rsidRPr="0055676C" w14:paraId="16139B68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AEF33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利用者</w:t>
            </w:r>
          </w:p>
          <w:p w14:paraId="00B44E62" w14:textId="06F9CA66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市の被保険者</w:t>
            </w: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2FC63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事業者</w:t>
            </w:r>
          </w:p>
          <w:p w14:paraId="63D30F4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(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他市町村の事業者</w:t>
            </w: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FF0FF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他市町村</w:t>
            </w:r>
          </w:p>
          <w:p w14:paraId="7E13889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(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当該事業者の市町村</w:t>
            </w: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6BBBE2" w14:textId="37E98294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0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市</w:t>
            </w:r>
          </w:p>
        </w:tc>
      </w:tr>
      <w:tr w:rsidR="0055676C" w:rsidRPr="0055676C" w14:paraId="0BB2687B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D912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9F5D9F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市外の地域密着型サービス事業所の利用を希望</w:t>
            </w:r>
          </w:p>
          <w:p w14:paraId="07B6871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06901A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7703E8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81B8E0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423466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利用希望の申立て</w:t>
            </w:r>
          </w:p>
          <w:p w14:paraId="7850C44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D875A2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C9A22A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030E32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E87DBC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D078ED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5FF289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8C41C7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683E5E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D17BA5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2556DE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2663B3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6FB8AD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B09773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52EC25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DE30D4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82208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サービス利用開始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7E2C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E336AB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591F5E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受入れの検討</w:t>
            </w:r>
          </w:p>
          <w:p w14:paraId="4B9274D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C98DCC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了承</w:t>
            </w:r>
          </w:p>
          <w:p w14:paraId="1F5AB07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53157F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109880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5B4965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BF75B1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B6F945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299E26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48EA63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F8B52F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EF99B8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8D14C4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06955A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408CC1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指定申請書提出</w:t>
            </w:r>
          </w:p>
          <w:p w14:paraId="508ADDC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6A2CE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64A449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35E2D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指定通知受理</w:t>
            </w:r>
          </w:p>
          <w:p w14:paraId="004D373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D4C076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8C5E79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サービス提供開始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38CC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F4BF20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利用について検討</w:t>
            </w:r>
          </w:p>
          <w:p w14:paraId="6F91B50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3DC069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AF4EE4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内諾</w:t>
            </w:r>
          </w:p>
          <w:p w14:paraId="5165C81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8BA4AD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DD4DE5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A625BB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A663AF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EF1501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A99DF2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C1233A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1557E9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同意書交付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7362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C1596A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341D47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F7FE75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8DACAD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CA4C34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7E4F3A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申立書受理</w:t>
            </w:r>
          </w:p>
          <w:p w14:paraId="75634A2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（市様式）</w:t>
            </w:r>
          </w:p>
          <w:p w14:paraId="7D2135E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E1EAAE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受入れの検討</w:t>
            </w:r>
          </w:p>
          <w:p w14:paraId="79901A3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84B95C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了承</w:t>
            </w:r>
          </w:p>
          <w:p w14:paraId="76BD409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562D5A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同意書依頼</w:t>
            </w:r>
          </w:p>
          <w:p w14:paraId="4BAABBD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FF4D09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DF4090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60A297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指定申請書受理</w:t>
            </w:r>
          </w:p>
          <w:p w14:paraId="3EE61D6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D033B2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書類審査</w:t>
            </w:r>
          </w:p>
          <w:p w14:paraId="20014A9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C97739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指定決定・告示・通知</w:t>
            </w:r>
          </w:p>
          <w:p w14:paraId="093B82C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B14512D" w14:textId="6F2DD789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市地域密着型</w:t>
            </w:r>
          </w:p>
          <w:p w14:paraId="657AF91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サービス運営委員会へ報告</w:t>
            </w:r>
          </w:p>
          <w:p w14:paraId="39B408E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AC7772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13364E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  <w:bookmarkStart w:id="0" w:name="_Hlk22747555"/>
            <w:bookmarkEnd w:id="0"/>
          </w:p>
        </w:tc>
      </w:tr>
    </w:tbl>
    <w:p w14:paraId="565EEE81" w14:textId="77777777" w:rsidR="0055676C" w:rsidRPr="0055676C" w:rsidRDefault="0055676C" w:rsidP="0055676C">
      <w:pPr>
        <w:suppressAutoHyphens/>
        <w:autoSpaceDE w:val="0"/>
        <w:autoSpaceDN w:val="0"/>
        <w:adjustRightInd w:val="0"/>
        <w:rPr>
          <w:rFonts w:ascii="ＭＳ 明朝" w:eastAsia="ＭＳ 明朝" w:hAnsi="ＭＳ 明朝" w:cs="游明朝"/>
          <w:kern w:val="1"/>
          <w:sz w:val="24"/>
        </w:rPr>
      </w:pPr>
    </w:p>
    <w:p w14:paraId="12F0B112" w14:textId="77777777" w:rsidR="0055676C" w:rsidRPr="0055676C" w:rsidRDefault="0055676C" w:rsidP="0055676C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1"/>
          <w:sz w:val="24"/>
        </w:rPr>
      </w:pPr>
    </w:p>
    <w:p w14:paraId="36C5A9B9" w14:textId="77777777" w:rsidR="0055676C" w:rsidRPr="0055676C" w:rsidRDefault="0055676C" w:rsidP="0055676C">
      <w:pPr>
        <w:pageBreakBefore/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55676C">
        <w:rPr>
          <w:rFonts w:ascii="ＭＳ 明朝" w:eastAsia="ＭＳ 明朝" w:hAnsi="ＭＳ 明朝" w:cs="游明朝" w:hint="eastAsia"/>
          <w:kern w:val="1"/>
          <w:sz w:val="24"/>
        </w:rPr>
        <w:lastRenderedPageBreak/>
        <w:t>他市町村の地域密着型サービス事業者の指定事務の流れ</w:t>
      </w:r>
    </w:p>
    <w:p w14:paraId="580D0229" w14:textId="7A2ED2B4" w:rsidR="0055676C" w:rsidRPr="0055676C" w:rsidRDefault="0055676C" w:rsidP="0055676C">
      <w:pPr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55676C">
        <w:rPr>
          <w:rFonts w:ascii="ＭＳ 明朝" w:eastAsia="ＭＳ 明朝" w:hAnsi="ＭＳ 明朝" w:cs="游明朝" w:hint="eastAsia"/>
          <w:kern w:val="1"/>
          <w:sz w:val="24"/>
        </w:rPr>
        <w:t>（他市町村の被保険者が</w:t>
      </w:r>
      <w:r>
        <w:rPr>
          <w:rFonts w:ascii="ＭＳ 明朝" w:eastAsia="ＭＳ 明朝" w:hAnsi="ＭＳ 明朝" w:cs="游明朝" w:hint="eastAsia"/>
          <w:kern w:val="1"/>
          <w:sz w:val="24"/>
        </w:rPr>
        <w:t>山武</w:t>
      </w:r>
      <w:r w:rsidRPr="0055676C">
        <w:rPr>
          <w:rFonts w:ascii="ＭＳ 明朝" w:eastAsia="ＭＳ 明朝" w:hAnsi="ＭＳ 明朝" w:cs="游明朝" w:hint="eastAsia"/>
          <w:kern w:val="1"/>
          <w:sz w:val="24"/>
        </w:rPr>
        <w:t>市の地域密着型サービスを利用する場合）</w:t>
      </w:r>
    </w:p>
    <w:p w14:paraId="0618C493" w14:textId="77777777" w:rsidR="0055676C" w:rsidRPr="0055676C" w:rsidRDefault="0055676C" w:rsidP="0055676C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1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6"/>
      </w:tblGrid>
      <w:tr w:rsidR="0055676C" w:rsidRPr="0055676C" w14:paraId="52933A40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3A018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利用者</w:t>
            </w:r>
          </w:p>
          <w:p w14:paraId="6F59BF3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(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他市町村の被保険者</w:t>
            </w: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09376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事業者</w:t>
            </w:r>
          </w:p>
          <w:p w14:paraId="399E906E" w14:textId="149FD913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市内の事業者</w:t>
            </w:r>
            <w:r w:rsidRPr="0055676C">
              <w:rPr>
                <w:rFonts w:ascii="ＭＳ 明朝" w:eastAsia="ＭＳ 明朝" w:hAnsi="ＭＳ 明朝" w:cs="游明朝"/>
                <w:kern w:val="1"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17A009" w14:textId="5DCBEF0B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0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63251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20"/>
              </w:rPr>
              <w:t>他市町村</w:t>
            </w:r>
          </w:p>
        </w:tc>
      </w:tr>
      <w:tr w:rsidR="0055676C" w:rsidRPr="0055676C" w14:paraId="0F912A98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E80F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4175EA7" w14:textId="1C1BEA92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山武</w:t>
            </w: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市内地域密着型サービ</w:t>
            </w:r>
          </w:p>
          <w:p w14:paraId="5F96E02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ス事業所の利用を希望</w:t>
            </w:r>
          </w:p>
          <w:p w14:paraId="3A21BD1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B60DAE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DBB845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DD02FE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6CAA34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利用希望の申立て</w:t>
            </w:r>
          </w:p>
          <w:p w14:paraId="06E5FC0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001BB2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D76C77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0CF5F2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E8207C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D702D9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391AF5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701040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D0590A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98B7BB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716BB0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E12E72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63B49B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B87DD4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641BB6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2C0000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CD74D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709333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サービス利用開始</w:t>
            </w:r>
          </w:p>
          <w:p w14:paraId="76FE218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E59883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AB0B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9EA526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D68A8F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受入れの検討</w:t>
            </w:r>
          </w:p>
          <w:p w14:paraId="7326DA4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48FD73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了承</w:t>
            </w:r>
          </w:p>
          <w:p w14:paraId="0D41211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69F58B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1ADA1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32C8E7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F63938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A2053F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54269C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FE1982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C967F8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4A7782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7B9FBD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4FE2D8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624B0F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8A6AEC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指定申請書提出</w:t>
            </w:r>
          </w:p>
          <w:p w14:paraId="1D8CE6F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18521D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B7010F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547C81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指定通知受理</w:t>
            </w:r>
          </w:p>
          <w:p w14:paraId="2DD41DEE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D8D0BC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70A973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サービス提供開始</w:t>
            </w:r>
          </w:p>
          <w:p w14:paraId="1C58918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CD3620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5522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E0E972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利用について検討</w:t>
            </w:r>
          </w:p>
          <w:p w14:paraId="70C9E1A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BE3854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27C25E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内諾</w:t>
            </w:r>
          </w:p>
          <w:p w14:paraId="5FC691C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FD2E24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8404C23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申立書受理</w:t>
            </w:r>
          </w:p>
          <w:p w14:paraId="15B59BF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32DA7A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9867A3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70BEFF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2000C77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8F1150B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3C127A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同意書交付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1B17A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E66F6F2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F1C923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622C61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F152B8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A34B4F5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30F1B3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759391E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9520A7D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申立書受理</w:t>
            </w:r>
          </w:p>
          <w:p w14:paraId="1B6942A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302E5044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利用についての検討</w:t>
            </w:r>
          </w:p>
          <w:p w14:paraId="7BCA0D8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1174EEA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了承</w:t>
            </w:r>
          </w:p>
          <w:p w14:paraId="4DF50A0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C8ED508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同意書依頼</w:t>
            </w:r>
          </w:p>
          <w:p w14:paraId="1E8F84FA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02ED21F9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5E3CF4F1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38DB730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指定申請書受理</w:t>
            </w:r>
          </w:p>
          <w:p w14:paraId="4EB9A406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42D6501F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書類審査</w:t>
            </w:r>
          </w:p>
          <w:p w14:paraId="32CC9C3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  <w:p w14:paraId="6E91B37C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55676C">
              <w:rPr>
                <w:rFonts w:ascii="ＭＳ 明朝" w:eastAsia="ＭＳ 明朝" w:hAnsi="ＭＳ 明朝" w:cs="游明朝" w:hint="eastAsia"/>
                <w:kern w:val="1"/>
                <w:sz w:val="18"/>
                <w:szCs w:val="18"/>
              </w:rPr>
              <w:t>指定決定・告示・通知</w:t>
            </w:r>
          </w:p>
          <w:p w14:paraId="669F7D27" w14:textId="77777777" w:rsidR="0055676C" w:rsidRPr="0055676C" w:rsidRDefault="0055676C" w:rsidP="00556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</w:tr>
    </w:tbl>
    <w:p w14:paraId="0003C1D8" w14:textId="77777777" w:rsidR="00900029" w:rsidRPr="0055676C" w:rsidRDefault="00900029">
      <w:bookmarkStart w:id="1" w:name="_GoBack"/>
      <w:bookmarkEnd w:id="1"/>
    </w:p>
    <w:sectPr w:rsidR="00900029" w:rsidRPr="0055676C" w:rsidSect="0055676C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602C" w14:textId="77777777" w:rsidR="0055676C" w:rsidRDefault="0055676C" w:rsidP="0055676C">
      <w:r>
        <w:separator/>
      </w:r>
    </w:p>
  </w:endnote>
  <w:endnote w:type="continuationSeparator" w:id="0">
    <w:p w14:paraId="0128AA3D" w14:textId="77777777" w:rsidR="0055676C" w:rsidRDefault="0055676C" w:rsidP="005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ECA1" w14:textId="77777777" w:rsidR="0055676C" w:rsidRDefault="0055676C" w:rsidP="0055676C">
      <w:r>
        <w:separator/>
      </w:r>
    </w:p>
  </w:footnote>
  <w:footnote w:type="continuationSeparator" w:id="0">
    <w:p w14:paraId="50D13702" w14:textId="77777777" w:rsidR="0055676C" w:rsidRDefault="0055676C" w:rsidP="0055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B"/>
    <w:rsid w:val="002F744B"/>
    <w:rsid w:val="0055676C"/>
    <w:rsid w:val="009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15FE48-448B-4558-B05D-E49AA54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76C"/>
  </w:style>
  <w:style w:type="paragraph" w:styleId="a5">
    <w:name w:val="footer"/>
    <w:basedOn w:val="a"/>
    <w:link w:val="a6"/>
    <w:uiPriority w:val="99"/>
    <w:unhideWhenUsed/>
    <w:rsid w:val="0055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洋幸</dc:creator>
  <cp:keywords/>
  <dc:description/>
  <cp:lastModifiedBy>岡田 洋幸</cp:lastModifiedBy>
  <cp:revision>2</cp:revision>
  <dcterms:created xsi:type="dcterms:W3CDTF">2023-08-02T09:24:00Z</dcterms:created>
  <dcterms:modified xsi:type="dcterms:W3CDTF">2023-08-02T09:25:00Z</dcterms:modified>
</cp:coreProperties>
</file>